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67" w:rsidRPr="00B03565" w:rsidRDefault="00FA0530" w:rsidP="00AE24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3565">
        <w:rPr>
          <w:rFonts w:ascii="Times New Roman" w:hAnsi="Times New Roman" w:cs="Times New Roman"/>
          <w:b/>
          <w:sz w:val="40"/>
          <w:szCs w:val="40"/>
          <w:u w:val="single"/>
        </w:rPr>
        <w:t xml:space="preserve">Deer Hunting Program </w:t>
      </w:r>
      <w:r w:rsidR="00482D20" w:rsidRPr="00B03565">
        <w:rPr>
          <w:rFonts w:ascii="Times New Roman" w:hAnsi="Times New Roman" w:cs="Times New Roman"/>
          <w:b/>
          <w:sz w:val="40"/>
          <w:szCs w:val="40"/>
          <w:u w:val="single"/>
        </w:rPr>
        <w:t>Guidance</w:t>
      </w:r>
      <w:r w:rsidR="002D545B">
        <w:rPr>
          <w:rFonts w:ascii="Times New Roman" w:hAnsi="Times New Roman" w:cs="Times New Roman"/>
          <w:b/>
          <w:sz w:val="40"/>
          <w:szCs w:val="40"/>
          <w:u w:val="single"/>
        </w:rPr>
        <w:t xml:space="preserve"> for 2020-2021</w:t>
      </w:r>
      <w:r w:rsidRPr="00B03565">
        <w:rPr>
          <w:rFonts w:ascii="Times New Roman" w:hAnsi="Times New Roman" w:cs="Times New Roman"/>
          <w:b/>
          <w:sz w:val="40"/>
          <w:szCs w:val="40"/>
          <w:u w:val="single"/>
        </w:rPr>
        <w:t xml:space="preserve"> Season</w:t>
      </w:r>
    </w:p>
    <w:p w:rsidR="006D16D8" w:rsidRPr="00B03565" w:rsidRDefault="006D16D8" w:rsidP="00AE24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D16D8" w:rsidRPr="00441CB0" w:rsidRDefault="006D16D8" w:rsidP="00AE243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32"/>
        </w:rPr>
      </w:pPr>
      <w:r w:rsidRPr="00441CB0">
        <w:rPr>
          <w:rFonts w:ascii="Times New Roman" w:hAnsi="Times New Roman" w:cs="Times New Roman"/>
          <w:b/>
          <w:sz w:val="28"/>
          <w:szCs w:val="32"/>
        </w:rPr>
        <w:t>GMO Website</w:t>
      </w:r>
      <w:r w:rsidRPr="00441CB0">
        <w:rPr>
          <w:rFonts w:ascii="Times New Roman" w:hAnsi="Times New Roman" w:cs="Times New Roman"/>
          <w:b/>
          <w:color w:val="1F497D" w:themeColor="text2"/>
          <w:sz w:val="28"/>
          <w:szCs w:val="32"/>
        </w:rPr>
        <w:t>:</w:t>
      </w:r>
      <w:r w:rsidRPr="00441CB0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 </w:t>
      </w:r>
      <w:r w:rsidR="00FD1498" w:rsidRPr="00441CB0">
        <w:rPr>
          <w:rFonts w:ascii="Times New Roman" w:hAnsi="Times New Roman" w:cs="Times New Roman"/>
          <w:b/>
          <w:color w:val="1F497D" w:themeColor="text2"/>
          <w:sz w:val="28"/>
          <w:szCs w:val="32"/>
        </w:rPr>
        <w:t>https://al.ng.mil/ALABAMA/Resources/Pages/FortMGMO.aspx</w:t>
      </w:r>
    </w:p>
    <w:p w:rsidR="004A7169" w:rsidRPr="00B03565" w:rsidRDefault="004A7169" w:rsidP="004A71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169" w:rsidRPr="00B03565" w:rsidRDefault="004A7169" w:rsidP="004A716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565">
        <w:rPr>
          <w:rFonts w:ascii="Times New Roman" w:hAnsi="Times New Roman" w:cs="Times New Roman"/>
          <w:b/>
          <w:sz w:val="32"/>
          <w:szCs w:val="32"/>
          <w:u w:val="single"/>
        </w:rPr>
        <w:t>Harvest Restrictions</w:t>
      </w:r>
    </w:p>
    <w:p w:rsidR="00D72286" w:rsidRPr="00B03565" w:rsidRDefault="00D72286" w:rsidP="004A716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7354" w:rsidRPr="00B03565" w:rsidRDefault="0012360C" w:rsidP="00857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>D</w:t>
      </w:r>
      <w:r w:rsidR="00857354" w:rsidRPr="00B03565">
        <w:rPr>
          <w:rFonts w:ascii="Times New Roman" w:hAnsi="Times New Roman" w:cs="Times New Roman"/>
        </w:rPr>
        <w:t xml:space="preserve">oe harvesting will be allowed during </w:t>
      </w:r>
      <w:r w:rsidRPr="00B03565">
        <w:rPr>
          <w:rFonts w:ascii="Times New Roman" w:hAnsi="Times New Roman" w:cs="Times New Roman"/>
        </w:rPr>
        <w:t>“either sex</w:t>
      </w:r>
      <w:r w:rsidR="00857354" w:rsidRPr="00B03565">
        <w:rPr>
          <w:rFonts w:ascii="Times New Roman" w:hAnsi="Times New Roman" w:cs="Times New Roman"/>
        </w:rPr>
        <w:t xml:space="preserve"> deer hunts</w:t>
      </w:r>
      <w:r w:rsidRPr="00B03565">
        <w:rPr>
          <w:rFonts w:ascii="Times New Roman" w:hAnsi="Times New Roman" w:cs="Times New Roman"/>
        </w:rPr>
        <w:t>”</w:t>
      </w:r>
      <w:r w:rsidR="001267E1" w:rsidRPr="00B03565">
        <w:rPr>
          <w:rFonts w:ascii="Times New Roman" w:hAnsi="Times New Roman" w:cs="Times New Roman"/>
        </w:rPr>
        <w:t xml:space="preserve"> at Pelham Range</w:t>
      </w:r>
      <w:r w:rsidR="00857354" w:rsidRPr="00B03565">
        <w:rPr>
          <w:rFonts w:ascii="Times New Roman" w:hAnsi="Times New Roman" w:cs="Times New Roman"/>
        </w:rPr>
        <w:t>.</w:t>
      </w:r>
    </w:p>
    <w:p w:rsidR="00857354" w:rsidRPr="00B03565" w:rsidRDefault="00857354" w:rsidP="00857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Does may be harvested in “Special Hunts” and </w:t>
      </w:r>
      <w:r w:rsidRPr="00B03565">
        <w:rPr>
          <w:rFonts w:ascii="Times New Roman" w:hAnsi="Times New Roman" w:cs="Times New Roman"/>
          <w:b/>
          <w:u w:val="single"/>
        </w:rPr>
        <w:t>shall have udders</w:t>
      </w:r>
      <w:r w:rsidRPr="00B03565">
        <w:rPr>
          <w:rFonts w:ascii="Times New Roman" w:hAnsi="Times New Roman" w:cs="Times New Roman"/>
        </w:rPr>
        <w:t xml:space="preserve"> intact when brought to the GMO for check-in, deer may be field dressed.  Lactation data must be collected and data sheet completed.</w:t>
      </w:r>
    </w:p>
    <w:p w:rsidR="00FA0530" w:rsidRPr="00B03565" w:rsidRDefault="00FA0530" w:rsidP="00FA0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>All deer will be capable of identification by sex organs.  Deer may be field dressed.</w:t>
      </w:r>
    </w:p>
    <w:p w:rsidR="00FA0530" w:rsidRPr="00B03565" w:rsidRDefault="00FA0530" w:rsidP="00FA0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>All hunters shall report any dead deer found on Pelham</w:t>
      </w:r>
      <w:r w:rsidR="001267E1" w:rsidRPr="00B03565">
        <w:rPr>
          <w:rFonts w:ascii="Times New Roman" w:hAnsi="Times New Roman" w:cs="Times New Roman"/>
        </w:rPr>
        <w:t xml:space="preserve"> Range</w:t>
      </w:r>
      <w:r w:rsidR="00DE4804" w:rsidRPr="00B03565">
        <w:rPr>
          <w:rFonts w:ascii="Times New Roman" w:hAnsi="Times New Roman" w:cs="Times New Roman"/>
        </w:rPr>
        <w:t>.</w:t>
      </w:r>
      <w:r w:rsidRPr="00B03565">
        <w:rPr>
          <w:rFonts w:ascii="Times New Roman" w:hAnsi="Times New Roman" w:cs="Times New Roman"/>
        </w:rPr>
        <w:t xml:space="preserve"> </w:t>
      </w:r>
    </w:p>
    <w:p w:rsidR="0012360C" w:rsidRPr="00B03565" w:rsidRDefault="0012360C" w:rsidP="00FA0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Only bucks having </w:t>
      </w:r>
      <w:r w:rsidRPr="00B03565">
        <w:rPr>
          <w:rFonts w:ascii="Times New Roman" w:hAnsi="Times New Roman" w:cs="Times New Roman"/>
          <w:b/>
          <w:u w:val="single"/>
        </w:rPr>
        <w:t>at least 4 points</w:t>
      </w:r>
      <w:r w:rsidRPr="00B03565">
        <w:rPr>
          <w:rFonts w:ascii="Times New Roman" w:hAnsi="Times New Roman" w:cs="Times New Roman"/>
        </w:rPr>
        <w:t xml:space="preserve"> on one side may be harvested.</w:t>
      </w:r>
    </w:p>
    <w:p w:rsidR="0012360C" w:rsidRPr="00B03565" w:rsidRDefault="0012360C" w:rsidP="001221BD">
      <w:pPr>
        <w:pStyle w:val="ListParagraph"/>
        <w:numPr>
          <w:ilvl w:val="1"/>
          <w:numId w:val="1"/>
        </w:numPr>
        <w:ind w:left="900" w:hanging="18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>Points must be at least 1” inch in length.</w:t>
      </w:r>
    </w:p>
    <w:p w:rsidR="000C5A01" w:rsidRDefault="000C5A01" w:rsidP="000C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All hunters will be limited to </w:t>
      </w:r>
      <w:r w:rsidR="00ED51F4" w:rsidRPr="00B03565">
        <w:rPr>
          <w:rFonts w:ascii="Times New Roman" w:hAnsi="Times New Roman" w:cs="Times New Roman"/>
        </w:rPr>
        <w:t xml:space="preserve">two </w:t>
      </w:r>
      <w:r w:rsidRPr="00B03565">
        <w:rPr>
          <w:rFonts w:ascii="Times New Roman" w:hAnsi="Times New Roman" w:cs="Times New Roman"/>
        </w:rPr>
        <w:t xml:space="preserve">(2) bucks and </w:t>
      </w:r>
      <w:r w:rsidR="00ED51F4" w:rsidRPr="00B03565">
        <w:rPr>
          <w:rFonts w:ascii="Times New Roman" w:hAnsi="Times New Roman" w:cs="Times New Roman"/>
        </w:rPr>
        <w:t xml:space="preserve">two </w:t>
      </w:r>
      <w:r w:rsidRPr="00B03565">
        <w:rPr>
          <w:rFonts w:ascii="Times New Roman" w:hAnsi="Times New Roman" w:cs="Times New Roman"/>
        </w:rPr>
        <w:t>(2) does for the season</w:t>
      </w:r>
    </w:p>
    <w:p w:rsidR="002D545B" w:rsidRPr="00793B41" w:rsidRDefault="002D545B" w:rsidP="000C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793B41">
        <w:rPr>
          <w:rFonts w:ascii="Times New Roman" w:hAnsi="Times New Roman" w:cs="Times New Roman"/>
          <w:b/>
          <w:color w:val="FF0000"/>
        </w:rPr>
        <w:t>All hunters must harvest one (1) doe before harvesting their second buck</w:t>
      </w:r>
      <w:r w:rsidR="00A508A3" w:rsidRPr="00793B41">
        <w:rPr>
          <w:rFonts w:ascii="Times New Roman" w:hAnsi="Times New Roman" w:cs="Times New Roman"/>
          <w:b/>
          <w:color w:val="FF0000"/>
        </w:rPr>
        <w:t xml:space="preserve"> unless doe quota has been met</w:t>
      </w:r>
      <w:r w:rsidRPr="00793B41">
        <w:rPr>
          <w:rFonts w:ascii="Times New Roman" w:hAnsi="Times New Roman" w:cs="Times New Roman"/>
          <w:b/>
          <w:color w:val="FF0000"/>
        </w:rPr>
        <w:t xml:space="preserve">. </w:t>
      </w:r>
    </w:p>
    <w:p w:rsidR="000C5A01" w:rsidRPr="00B03565" w:rsidRDefault="001221BD" w:rsidP="000C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Deer Limits: </w:t>
      </w:r>
      <w:r w:rsidR="00ED51F4" w:rsidRPr="00B03565">
        <w:rPr>
          <w:rFonts w:ascii="Times New Roman" w:hAnsi="Times New Roman" w:cs="Times New Roman"/>
        </w:rPr>
        <w:t>two (2) d</w:t>
      </w:r>
      <w:r w:rsidR="000C5A01" w:rsidRPr="00B03565">
        <w:rPr>
          <w:rFonts w:ascii="Times New Roman" w:hAnsi="Times New Roman" w:cs="Times New Roman"/>
        </w:rPr>
        <w:t>eer per day may be harvested in either sex hunts, one antlered and one antlerless.</w:t>
      </w:r>
    </w:p>
    <w:p w:rsidR="004A7169" w:rsidRPr="00B03565" w:rsidRDefault="000C5A01" w:rsidP="000C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>Ant</w:t>
      </w:r>
      <w:r w:rsidR="007658B6" w:rsidRPr="00B03565">
        <w:rPr>
          <w:rFonts w:ascii="Times New Roman" w:hAnsi="Times New Roman" w:cs="Times New Roman"/>
        </w:rPr>
        <w:t>l</w:t>
      </w:r>
      <w:r w:rsidRPr="00B03565">
        <w:rPr>
          <w:rFonts w:ascii="Times New Roman" w:hAnsi="Times New Roman" w:cs="Times New Roman"/>
        </w:rPr>
        <w:t>erless deer harvesting may be</w:t>
      </w:r>
      <w:r w:rsidR="008C7A35" w:rsidRPr="00B03565">
        <w:rPr>
          <w:rFonts w:ascii="Times New Roman" w:hAnsi="Times New Roman" w:cs="Times New Roman"/>
        </w:rPr>
        <w:t xml:space="preserve"> added or</w:t>
      </w:r>
      <w:r w:rsidRPr="00B03565">
        <w:rPr>
          <w:rFonts w:ascii="Times New Roman" w:hAnsi="Times New Roman" w:cs="Times New Roman"/>
        </w:rPr>
        <w:t xml:space="preserve"> suspended </w:t>
      </w:r>
      <w:r w:rsidR="008C7A35" w:rsidRPr="00B03565">
        <w:rPr>
          <w:rFonts w:ascii="Times New Roman" w:hAnsi="Times New Roman" w:cs="Times New Roman"/>
        </w:rPr>
        <w:t>at the discretion of the GMO</w:t>
      </w:r>
      <w:r w:rsidR="009C490A" w:rsidRPr="00B03565">
        <w:rPr>
          <w:rFonts w:ascii="Times New Roman" w:hAnsi="Times New Roman" w:cs="Times New Roman"/>
        </w:rPr>
        <w:t>.</w:t>
      </w:r>
      <w:r w:rsidRPr="00B03565">
        <w:rPr>
          <w:rFonts w:ascii="Times New Roman" w:hAnsi="Times New Roman" w:cs="Times New Roman"/>
        </w:rPr>
        <w:t xml:space="preserve"> </w:t>
      </w:r>
    </w:p>
    <w:p w:rsidR="004A7169" w:rsidRPr="00B03565" w:rsidRDefault="004A7169" w:rsidP="004A7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Guests that harvest deer will be counted against sponsor’s quota. </w:t>
      </w:r>
    </w:p>
    <w:p w:rsidR="000C5A01" w:rsidRPr="00B03565" w:rsidRDefault="000C5A01" w:rsidP="000C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 </w:t>
      </w:r>
      <w:r w:rsidR="00ED51F4" w:rsidRPr="00B03565">
        <w:rPr>
          <w:rFonts w:ascii="Times New Roman" w:hAnsi="Times New Roman" w:cs="Times New Roman"/>
        </w:rPr>
        <w:t>D</w:t>
      </w:r>
      <w:r w:rsidR="004A7169" w:rsidRPr="00B03565">
        <w:rPr>
          <w:rFonts w:ascii="Times New Roman" w:hAnsi="Times New Roman" w:cs="Times New Roman"/>
        </w:rPr>
        <w:t>uring regular gun hunts</w:t>
      </w:r>
      <w:r w:rsidR="00ED51F4" w:rsidRPr="00B03565">
        <w:rPr>
          <w:rFonts w:ascii="Times New Roman" w:hAnsi="Times New Roman" w:cs="Times New Roman"/>
        </w:rPr>
        <w:t>, youth</w:t>
      </w:r>
      <w:r w:rsidR="004A7169" w:rsidRPr="00B03565">
        <w:rPr>
          <w:rFonts w:ascii="Times New Roman" w:hAnsi="Times New Roman" w:cs="Times New Roman"/>
        </w:rPr>
        <w:t xml:space="preserve"> </w:t>
      </w:r>
      <w:r w:rsidR="004A7169" w:rsidRPr="00B03565">
        <w:rPr>
          <w:rFonts w:ascii="Times New Roman" w:hAnsi="Times New Roman" w:cs="Times New Roman"/>
          <w:b/>
          <w:u w:val="single"/>
        </w:rPr>
        <w:t>must</w:t>
      </w:r>
      <w:r w:rsidR="004A7169" w:rsidRPr="00B03565">
        <w:rPr>
          <w:rFonts w:ascii="Times New Roman" w:hAnsi="Times New Roman" w:cs="Times New Roman"/>
        </w:rPr>
        <w:t xml:space="preserve"> observe harvest restrictions.</w:t>
      </w:r>
    </w:p>
    <w:p w:rsidR="00857354" w:rsidRPr="00B03565" w:rsidRDefault="00857354" w:rsidP="00FA053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565">
        <w:rPr>
          <w:rFonts w:ascii="Times New Roman" w:hAnsi="Times New Roman" w:cs="Times New Roman"/>
          <w:b/>
          <w:sz w:val="32"/>
          <w:szCs w:val="32"/>
          <w:u w:val="single"/>
        </w:rPr>
        <w:t>Special Hunts</w:t>
      </w:r>
    </w:p>
    <w:p w:rsidR="00FA0530" w:rsidRPr="00B03565" w:rsidRDefault="00FA0530" w:rsidP="00FA0530">
      <w:p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  <w:b/>
        </w:rPr>
        <w:t>Youth Hunt</w:t>
      </w:r>
      <w:r w:rsidRPr="00B03565">
        <w:rPr>
          <w:rFonts w:ascii="Times New Roman" w:hAnsi="Times New Roman" w:cs="Times New Roman"/>
        </w:rPr>
        <w:t xml:space="preserve">- </w:t>
      </w:r>
      <w:r w:rsidR="002D545B">
        <w:rPr>
          <w:rFonts w:ascii="Times New Roman" w:hAnsi="Times New Roman" w:cs="Times New Roman"/>
          <w:color w:val="FF0000"/>
        </w:rPr>
        <w:t>14</w:t>
      </w:r>
      <w:r w:rsidRPr="00B03565">
        <w:rPr>
          <w:rFonts w:ascii="Times New Roman" w:hAnsi="Times New Roman" w:cs="Times New Roman"/>
          <w:color w:val="FF0000"/>
          <w:vertAlign w:val="superscript"/>
        </w:rPr>
        <w:t>th</w:t>
      </w:r>
      <w:r w:rsidR="001221BD" w:rsidRPr="00B03565">
        <w:rPr>
          <w:rFonts w:ascii="Times New Roman" w:hAnsi="Times New Roman" w:cs="Times New Roman"/>
          <w:color w:val="FF0000"/>
        </w:rPr>
        <w:t xml:space="preserve"> and </w:t>
      </w:r>
      <w:r w:rsidR="002D545B">
        <w:rPr>
          <w:rFonts w:ascii="Times New Roman" w:hAnsi="Times New Roman" w:cs="Times New Roman"/>
          <w:color w:val="FF0000"/>
        </w:rPr>
        <w:t>15</w:t>
      </w:r>
      <w:r w:rsidRPr="00B03565">
        <w:rPr>
          <w:rFonts w:ascii="Times New Roman" w:hAnsi="Times New Roman" w:cs="Times New Roman"/>
          <w:color w:val="FF0000"/>
          <w:vertAlign w:val="superscript"/>
        </w:rPr>
        <w:t>th</w:t>
      </w:r>
      <w:r w:rsidR="002D545B">
        <w:rPr>
          <w:rFonts w:ascii="Times New Roman" w:hAnsi="Times New Roman" w:cs="Times New Roman"/>
          <w:color w:val="FF0000"/>
        </w:rPr>
        <w:t xml:space="preserve"> November, 2020</w:t>
      </w:r>
      <w:r w:rsidR="00A10569" w:rsidRPr="00B03565">
        <w:rPr>
          <w:rFonts w:ascii="Times New Roman" w:hAnsi="Times New Roman" w:cs="Times New Roman"/>
          <w:color w:val="FF0000"/>
        </w:rPr>
        <w:t>, (</w:t>
      </w:r>
      <w:r w:rsidR="00ED51F4" w:rsidRPr="00B03565">
        <w:rPr>
          <w:rFonts w:ascii="Times New Roman" w:hAnsi="Times New Roman" w:cs="Times New Roman"/>
          <w:color w:val="FF0000"/>
        </w:rPr>
        <w:t xml:space="preserve">Unrestricted, </w:t>
      </w:r>
      <w:r w:rsidR="00A10569" w:rsidRPr="00B03565">
        <w:rPr>
          <w:rFonts w:ascii="Times New Roman" w:hAnsi="Times New Roman" w:cs="Times New Roman"/>
          <w:color w:val="FF0000"/>
        </w:rPr>
        <w:t>Either sex hunt)</w:t>
      </w:r>
      <w:r w:rsidRPr="00B03565">
        <w:rPr>
          <w:rFonts w:ascii="Times New Roman" w:hAnsi="Times New Roman" w:cs="Times New Roman"/>
        </w:rPr>
        <w:t xml:space="preserve"> </w:t>
      </w:r>
    </w:p>
    <w:p w:rsidR="00FA0530" w:rsidRPr="00B03565" w:rsidRDefault="00FA0530" w:rsidP="00FA0530">
      <w:pPr>
        <w:spacing w:after="0"/>
        <w:rPr>
          <w:rFonts w:ascii="Times New Roman" w:hAnsi="Times New Roman" w:cs="Times New Roman"/>
          <w:color w:val="FF0000"/>
        </w:rPr>
      </w:pPr>
      <w:r w:rsidRPr="00B03565">
        <w:rPr>
          <w:rFonts w:ascii="Times New Roman" w:hAnsi="Times New Roman" w:cs="Times New Roman"/>
          <w:b/>
        </w:rPr>
        <w:t xml:space="preserve">Hunt for Hunters with </w:t>
      </w:r>
      <w:r w:rsidR="00105E22" w:rsidRPr="00B03565">
        <w:rPr>
          <w:rFonts w:ascii="Times New Roman" w:hAnsi="Times New Roman" w:cs="Times New Roman"/>
          <w:b/>
        </w:rPr>
        <w:t xml:space="preserve">Physical </w:t>
      </w:r>
      <w:r w:rsidRPr="00B03565">
        <w:rPr>
          <w:rFonts w:ascii="Times New Roman" w:hAnsi="Times New Roman" w:cs="Times New Roman"/>
          <w:b/>
        </w:rPr>
        <w:t>Disabilities</w:t>
      </w:r>
      <w:r w:rsidR="001221BD" w:rsidRPr="00B03565">
        <w:rPr>
          <w:rFonts w:ascii="Times New Roman" w:hAnsi="Times New Roman" w:cs="Times New Roman"/>
        </w:rPr>
        <w:t xml:space="preserve">- </w:t>
      </w:r>
      <w:r w:rsidR="001221BD" w:rsidRPr="00B03565">
        <w:rPr>
          <w:rFonts w:ascii="Times New Roman" w:hAnsi="Times New Roman" w:cs="Times New Roman"/>
          <w:color w:val="FF0000"/>
        </w:rPr>
        <w:t>January</w:t>
      </w:r>
      <w:r w:rsidR="002D545B">
        <w:rPr>
          <w:rFonts w:ascii="Times New Roman" w:hAnsi="Times New Roman" w:cs="Times New Roman"/>
          <w:color w:val="FF0000"/>
        </w:rPr>
        <w:t xml:space="preserve"> 13, 2021</w:t>
      </w:r>
      <w:r w:rsidR="00A10569" w:rsidRPr="00B03565">
        <w:rPr>
          <w:rFonts w:ascii="Times New Roman" w:hAnsi="Times New Roman" w:cs="Times New Roman"/>
          <w:color w:val="FF0000"/>
        </w:rPr>
        <w:t xml:space="preserve">, </w:t>
      </w:r>
      <w:bookmarkStart w:id="0" w:name="OLE_LINK3"/>
      <w:bookmarkStart w:id="1" w:name="OLE_LINK4"/>
      <w:r w:rsidR="001221BD" w:rsidRPr="00B03565">
        <w:rPr>
          <w:rFonts w:ascii="Times New Roman" w:hAnsi="Times New Roman" w:cs="Times New Roman"/>
          <w:color w:val="FF0000"/>
        </w:rPr>
        <w:t>(Unrestricted and Either</w:t>
      </w:r>
      <w:r w:rsidR="00D80FED" w:rsidRPr="00B03565">
        <w:rPr>
          <w:rFonts w:ascii="Times New Roman" w:hAnsi="Times New Roman" w:cs="Times New Roman"/>
          <w:color w:val="FF0000"/>
        </w:rPr>
        <w:t xml:space="preserve"> </w:t>
      </w:r>
      <w:r w:rsidR="00A10569" w:rsidRPr="00B03565">
        <w:rPr>
          <w:rFonts w:ascii="Times New Roman" w:hAnsi="Times New Roman" w:cs="Times New Roman"/>
          <w:color w:val="FF0000"/>
        </w:rPr>
        <w:t>sex hunt)</w:t>
      </w:r>
      <w:bookmarkEnd w:id="0"/>
      <w:bookmarkEnd w:id="1"/>
    </w:p>
    <w:p w:rsidR="00CA78F4" w:rsidRPr="00B03565" w:rsidRDefault="00E874AC" w:rsidP="00A3306D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0356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http://www.outdooralabama.com/physically-disabled-hunting-and-fishing-trail</w:t>
      </w:r>
    </w:p>
    <w:p w:rsidR="00E874AC" w:rsidRPr="00B03565" w:rsidRDefault="00E874AC" w:rsidP="00A330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74AC" w:rsidRPr="00B03565" w:rsidRDefault="00A508A3" w:rsidP="00A330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2020-2021</w:t>
      </w:r>
      <w:r w:rsidR="00A3306D" w:rsidRPr="00B03565">
        <w:rPr>
          <w:rFonts w:ascii="Times New Roman" w:hAnsi="Times New Roman" w:cs="Times New Roman"/>
          <w:b/>
          <w:sz w:val="32"/>
          <w:szCs w:val="32"/>
          <w:u w:val="single"/>
        </w:rPr>
        <w:t xml:space="preserve"> Bow Hunting Dates</w:t>
      </w:r>
      <w:r w:rsidR="00404179" w:rsidRPr="00B035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50435C" w:rsidRPr="00B03565" w:rsidRDefault="0050435C" w:rsidP="00A330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37"/>
        <w:gridCol w:w="2160"/>
      </w:tblGrid>
      <w:tr w:rsidR="00490770" w:rsidRPr="00B03565" w:rsidTr="00135DC2">
        <w:tc>
          <w:tcPr>
            <w:tcW w:w="1908" w:type="dxa"/>
          </w:tcPr>
          <w:p w:rsidR="00490770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2020</w:t>
            </w:r>
          </w:p>
        </w:tc>
        <w:tc>
          <w:tcPr>
            <w:tcW w:w="2160" w:type="dxa"/>
          </w:tcPr>
          <w:p w:rsidR="00490770" w:rsidRPr="00B03565" w:rsidRDefault="00A508A3" w:rsidP="00A50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2020</w:t>
            </w:r>
          </w:p>
        </w:tc>
        <w:tc>
          <w:tcPr>
            <w:tcW w:w="2070" w:type="dxa"/>
          </w:tcPr>
          <w:p w:rsidR="00490770" w:rsidRPr="00B03565" w:rsidRDefault="00490770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6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A508A3">
              <w:rPr>
                <w:rFonts w:ascii="Times New Roman" w:hAnsi="Times New Roman" w:cs="Times New Roman"/>
                <w:b/>
                <w:sz w:val="28"/>
                <w:szCs w:val="28"/>
              </w:rPr>
              <w:t>ecember 2020</w:t>
            </w:r>
          </w:p>
        </w:tc>
        <w:tc>
          <w:tcPr>
            <w:tcW w:w="2137" w:type="dxa"/>
          </w:tcPr>
          <w:p w:rsidR="00490770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 2021</w:t>
            </w:r>
          </w:p>
        </w:tc>
        <w:tc>
          <w:tcPr>
            <w:tcW w:w="2160" w:type="dxa"/>
          </w:tcPr>
          <w:p w:rsidR="00490770" w:rsidRPr="00B03565" w:rsidRDefault="00A508A3" w:rsidP="00490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 2021</w:t>
            </w:r>
          </w:p>
        </w:tc>
      </w:tr>
      <w:tr w:rsidR="00490770" w:rsidRPr="00B03565" w:rsidTr="00135DC2">
        <w:trPr>
          <w:trHeight w:val="1610"/>
        </w:trPr>
        <w:tc>
          <w:tcPr>
            <w:tcW w:w="1908" w:type="dxa"/>
          </w:tcPr>
          <w:p w:rsidR="00490770" w:rsidRPr="00B03565" w:rsidRDefault="000058FA" w:rsidP="00FA0530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93B41">
              <w:rPr>
                <w:rFonts w:ascii="Times New Roman" w:hAnsi="Times New Roman" w:cs="Times New Roman"/>
                <w:color w:val="FF0000"/>
              </w:rPr>
              <w:t>*16-20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Oct </w:t>
            </w:r>
          </w:p>
          <w:p w:rsidR="00490770" w:rsidRPr="00B03565" w:rsidRDefault="000058FA" w:rsidP="00FA0530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*</w:t>
            </w:r>
            <w:r w:rsidR="00793B41">
              <w:rPr>
                <w:rFonts w:ascii="Times New Roman" w:hAnsi="Times New Roman" w:cs="Times New Roman"/>
                <w:color w:val="FF0000"/>
              </w:rPr>
              <w:t>24-27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Oct </w:t>
            </w:r>
          </w:p>
          <w:p w:rsidR="00490770" w:rsidRPr="00B03565" w:rsidRDefault="000058FA" w:rsidP="00FA0530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93B41">
              <w:rPr>
                <w:rFonts w:ascii="Times New Roman" w:hAnsi="Times New Roman" w:cs="Times New Roman"/>
                <w:color w:val="FF0000"/>
              </w:rPr>
              <w:t>*31</w:t>
            </w:r>
            <w:r w:rsidR="00EA00CF"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Oct </w:t>
            </w:r>
          </w:p>
          <w:p w:rsidR="00490770" w:rsidRPr="00B03565" w:rsidRDefault="00490770" w:rsidP="00FA0530">
            <w:pPr>
              <w:rPr>
                <w:rFonts w:ascii="Times New Roman" w:hAnsi="Times New Roman" w:cs="Times New Roman"/>
                <w:color w:val="FF0000"/>
              </w:rPr>
            </w:pPr>
          </w:p>
          <w:p w:rsidR="00A56D55" w:rsidRPr="00B03565" w:rsidRDefault="00490770" w:rsidP="00135D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 Indicates either sex </w:t>
            </w:r>
          </w:p>
        </w:tc>
        <w:tc>
          <w:tcPr>
            <w:tcW w:w="2160" w:type="dxa"/>
          </w:tcPr>
          <w:p w:rsidR="00F91E24" w:rsidRPr="00B03565" w:rsidRDefault="006573D8" w:rsidP="00A3306D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0058FA"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56D55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793B41">
              <w:rPr>
                <w:rFonts w:ascii="Times New Roman" w:hAnsi="Times New Roman" w:cs="Times New Roman"/>
                <w:color w:val="FF0000"/>
              </w:rPr>
              <w:t>1-3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Nov </w:t>
            </w:r>
          </w:p>
          <w:p w:rsidR="00490770" w:rsidRPr="00B03565" w:rsidRDefault="00F91E24" w:rsidP="00A3306D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 *</w:t>
            </w:r>
            <w:r w:rsidR="00793B41">
              <w:rPr>
                <w:rFonts w:ascii="Times New Roman" w:hAnsi="Times New Roman" w:cs="Times New Roman"/>
                <w:color w:val="FF0000"/>
              </w:rPr>
              <w:t>21-24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Nov </w:t>
            </w:r>
          </w:p>
          <w:p w:rsidR="00490770" w:rsidRPr="00B03565" w:rsidRDefault="000058FA" w:rsidP="00A3306D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793B41">
              <w:rPr>
                <w:rFonts w:ascii="Times New Roman" w:hAnsi="Times New Roman" w:cs="Times New Roman"/>
                <w:color w:val="FF0000"/>
              </w:rPr>
              <w:t>*28-30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Nov </w:t>
            </w:r>
          </w:p>
          <w:p w:rsidR="000058FA" w:rsidRPr="00B03565" w:rsidRDefault="000058FA" w:rsidP="000058FA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135DC2" w:rsidRPr="00B03565" w:rsidRDefault="00490770" w:rsidP="00135D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*Indicates either sex </w:t>
            </w:r>
          </w:p>
          <w:p w:rsidR="00135DC2" w:rsidRPr="00B03565" w:rsidRDefault="00135DC2" w:rsidP="00135D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90770" w:rsidRDefault="00F91E24" w:rsidP="00E87EF8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58FA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58FA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793B41">
              <w:rPr>
                <w:rFonts w:ascii="Times New Roman" w:hAnsi="Times New Roman" w:cs="Times New Roman"/>
                <w:color w:val="FF0000"/>
              </w:rPr>
              <w:t>1</w:t>
            </w:r>
            <w:r w:rsidR="00EA00CF" w:rsidRPr="00B03565">
              <w:rPr>
                <w:rFonts w:ascii="Times New Roman" w:hAnsi="Times New Roman" w:cs="Times New Roman"/>
                <w:color w:val="FF0000"/>
              </w:rPr>
              <w:t xml:space="preserve"> Dec </w:t>
            </w:r>
          </w:p>
          <w:p w:rsidR="007401EE" w:rsidRPr="00B03565" w:rsidRDefault="00793B41" w:rsidP="00E87E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*12-16</w:t>
            </w:r>
            <w:r w:rsidR="007401EE">
              <w:rPr>
                <w:rFonts w:ascii="Times New Roman" w:hAnsi="Times New Roman" w:cs="Times New Roman"/>
                <w:color w:val="FF0000"/>
              </w:rPr>
              <w:t xml:space="preserve"> Dec</w:t>
            </w:r>
          </w:p>
          <w:p w:rsidR="00490770" w:rsidRDefault="000058FA" w:rsidP="00A3306D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793B41">
              <w:rPr>
                <w:rFonts w:ascii="Times New Roman" w:hAnsi="Times New Roman" w:cs="Times New Roman"/>
                <w:color w:val="FF0000"/>
              </w:rPr>
              <w:t>*19-23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Dec </w:t>
            </w:r>
          </w:p>
          <w:p w:rsidR="007401EE" w:rsidRPr="00B03565" w:rsidRDefault="00793B41" w:rsidP="00A3306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*26-30</w:t>
            </w:r>
            <w:r w:rsidR="007401EE">
              <w:rPr>
                <w:rFonts w:ascii="Times New Roman" w:hAnsi="Times New Roman" w:cs="Times New Roman"/>
                <w:color w:val="FF0000"/>
              </w:rPr>
              <w:t xml:space="preserve"> Dec</w:t>
            </w:r>
          </w:p>
          <w:p w:rsidR="00230FBC" w:rsidRPr="00B03565" w:rsidRDefault="007401EE" w:rsidP="000058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90770"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 Indicates either sex </w:t>
            </w:r>
          </w:p>
          <w:p w:rsidR="00230FBC" w:rsidRPr="00B03565" w:rsidRDefault="00230FBC" w:rsidP="000058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490770" w:rsidRPr="00B03565" w:rsidRDefault="00F91E24" w:rsidP="00A3306D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A56D55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135DC2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A56D55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793B41">
              <w:rPr>
                <w:rFonts w:ascii="Times New Roman" w:hAnsi="Times New Roman" w:cs="Times New Roman"/>
                <w:color w:val="FF0000"/>
              </w:rPr>
              <w:t>2-5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Jan </w:t>
            </w:r>
          </w:p>
          <w:p w:rsidR="00490770" w:rsidRPr="00B03565" w:rsidRDefault="00A56D55" w:rsidP="00A3306D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13E83"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03565">
              <w:rPr>
                <w:rFonts w:ascii="Times New Roman" w:hAnsi="Times New Roman" w:cs="Times New Roman"/>
                <w:color w:val="FF0000"/>
              </w:rPr>
              <w:t>**</w:t>
            </w:r>
            <w:r w:rsidR="00135DC2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793B41">
              <w:rPr>
                <w:rFonts w:ascii="Times New Roman" w:hAnsi="Times New Roman" w:cs="Times New Roman"/>
                <w:color w:val="FF0000"/>
              </w:rPr>
              <w:t>9-10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Jan </w:t>
            </w:r>
          </w:p>
          <w:p w:rsidR="00490770" w:rsidRDefault="00A56D55" w:rsidP="00ED72F4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58FA" w:rsidRPr="00B035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03565">
              <w:rPr>
                <w:rFonts w:ascii="Times New Roman" w:hAnsi="Times New Roman" w:cs="Times New Roman"/>
                <w:color w:val="FF0000"/>
              </w:rPr>
              <w:t>**</w:t>
            </w:r>
            <w:r w:rsidR="00135DC2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793B41">
              <w:rPr>
                <w:rFonts w:ascii="Times New Roman" w:hAnsi="Times New Roman" w:cs="Times New Roman"/>
                <w:color w:val="FF0000"/>
              </w:rPr>
              <w:t>16-19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Jan </w:t>
            </w:r>
          </w:p>
          <w:p w:rsidR="00793B41" w:rsidRDefault="00793B41" w:rsidP="00ED72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*** 22-26 Jan </w:t>
            </w:r>
          </w:p>
          <w:p w:rsidR="00AB59A3" w:rsidRPr="00B03565" w:rsidRDefault="00793B41" w:rsidP="00AB59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***30-31 Jan</w:t>
            </w:r>
            <w:r w:rsidR="00490770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490770" w:rsidRPr="00B03565" w:rsidRDefault="00A56D55" w:rsidP="00AB59A3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  <w:r w:rsidR="00135DC2"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Indicates buck only</w:t>
            </w:r>
          </w:p>
        </w:tc>
        <w:tc>
          <w:tcPr>
            <w:tcW w:w="2160" w:type="dxa"/>
          </w:tcPr>
          <w:p w:rsidR="00490770" w:rsidRPr="00B03565" w:rsidRDefault="00F13E83" w:rsidP="00490770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A56D55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135DC2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A56D55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793B41">
              <w:rPr>
                <w:rFonts w:ascii="Times New Roman" w:hAnsi="Times New Roman" w:cs="Times New Roman"/>
                <w:color w:val="FF0000"/>
              </w:rPr>
              <w:t>1-2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Feb </w:t>
            </w:r>
          </w:p>
          <w:p w:rsidR="00F91E24" w:rsidRPr="00B03565" w:rsidRDefault="000058FA" w:rsidP="00490770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>**</w:t>
            </w:r>
            <w:r w:rsidR="00135DC2" w:rsidRPr="00B03565">
              <w:rPr>
                <w:rFonts w:ascii="Times New Roman" w:hAnsi="Times New Roman" w:cs="Times New Roman"/>
                <w:color w:val="FF0000"/>
              </w:rPr>
              <w:t>*</w:t>
            </w:r>
            <w:r w:rsidR="00793B41">
              <w:rPr>
                <w:rFonts w:ascii="Times New Roman" w:hAnsi="Times New Roman" w:cs="Times New Roman"/>
                <w:color w:val="FF0000"/>
              </w:rPr>
              <w:t>5-10</w:t>
            </w:r>
            <w:r w:rsidR="00616EE2" w:rsidRPr="00B03565">
              <w:rPr>
                <w:rFonts w:ascii="Times New Roman" w:hAnsi="Times New Roman" w:cs="Times New Roman"/>
                <w:color w:val="FF0000"/>
              </w:rPr>
              <w:t xml:space="preserve"> Feb</w:t>
            </w:r>
          </w:p>
          <w:p w:rsidR="00490770" w:rsidRPr="00B03565" w:rsidRDefault="00F13E83" w:rsidP="00490770">
            <w:pPr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  <w:p w:rsidR="00490770" w:rsidRPr="00B03565" w:rsidRDefault="00490770" w:rsidP="004907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E83" w:rsidRPr="00B03565" w:rsidRDefault="00F13E83" w:rsidP="004907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135DC2"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 Indicates buck only</w:t>
            </w:r>
          </w:p>
        </w:tc>
      </w:tr>
    </w:tbl>
    <w:p w:rsidR="001221BD" w:rsidRPr="00B03565" w:rsidRDefault="00A10569" w:rsidP="001221BD">
      <w:p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 </w:t>
      </w:r>
      <w:r w:rsidR="001221BD" w:rsidRPr="00B03565">
        <w:rPr>
          <w:rFonts w:ascii="Times New Roman" w:hAnsi="Times New Roman" w:cs="Times New Roman"/>
        </w:rPr>
        <w:t>Notes:</w:t>
      </w:r>
    </w:p>
    <w:p w:rsidR="002F2B8B" w:rsidRPr="00B03565" w:rsidRDefault="004D7682" w:rsidP="001221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35209F" w:rsidRPr="00B03565">
        <w:rPr>
          <w:rFonts w:ascii="Times New Roman" w:hAnsi="Times New Roman" w:cs="Times New Roman"/>
        </w:rPr>
        <w:t xml:space="preserve"> </w:t>
      </w:r>
      <w:r w:rsidR="007658B6" w:rsidRPr="00B03565">
        <w:rPr>
          <w:rFonts w:ascii="Times New Roman" w:hAnsi="Times New Roman" w:cs="Times New Roman"/>
        </w:rPr>
        <w:t>b</w:t>
      </w:r>
      <w:r w:rsidR="00A10569" w:rsidRPr="00B03565">
        <w:rPr>
          <w:rFonts w:ascii="Times New Roman" w:hAnsi="Times New Roman" w:cs="Times New Roman"/>
        </w:rPr>
        <w:t xml:space="preserve">ow </w:t>
      </w:r>
      <w:r w:rsidR="00AF1EA5" w:rsidRPr="00B03565">
        <w:rPr>
          <w:rFonts w:ascii="Times New Roman" w:hAnsi="Times New Roman" w:cs="Times New Roman"/>
        </w:rPr>
        <w:t>h</w:t>
      </w:r>
      <w:r w:rsidR="00A10569" w:rsidRPr="00B03565">
        <w:rPr>
          <w:rFonts w:ascii="Times New Roman" w:hAnsi="Times New Roman" w:cs="Times New Roman"/>
        </w:rPr>
        <w:t>unting days</w:t>
      </w:r>
      <w:r w:rsidR="00AF1EA5" w:rsidRPr="00B03565">
        <w:rPr>
          <w:rFonts w:ascii="Times New Roman" w:hAnsi="Times New Roman" w:cs="Times New Roman"/>
        </w:rPr>
        <w:t>.</w:t>
      </w:r>
    </w:p>
    <w:p w:rsidR="00E622EF" w:rsidRPr="00B03565" w:rsidRDefault="004F61D0" w:rsidP="001221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</w:rPr>
      </w:pPr>
      <w:r w:rsidRPr="00B03565">
        <w:rPr>
          <w:rFonts w:ascii="Times New Roman" w:hAnsi="Times New Roman" w:cs="Times New Roman"/>
        </w:rPr>
        <w:t xml:space="preserve">Bow </w:t>
      </w:r>
      <w:r w:rsidR="00AF1EA5" w:rsidRPr="00B03565">
        <w:rPr>
          <w:rFonts w:ascii="Times New Roman" w:hAnsi="Times New Roman" w:cs="Times New Roman"/>
        </w:rPr>
        <w:t>h</w:t>
      </w:r>
      <w:r w:rsidRPr="00B03565">
        <w:rPr>
          <w:rFonts w:ascii="Times New Roman" w:hAnsi="Times New Roman" w:cs="Times New Roman"/>
        </w:rPr>
        <w:t>unters will be allowed to bow hunt in areas de</w:t>
      </w:r>
      <w:r w:rsidR="001221BD" w:rsidRPr="00B03565">
        <w:rPr>
          <w:rFonts w:ascii="Times New Roman" w:hAnsi="Times New Roman" w:cs="Times New Roman"/>
        </w:rPr>
        <w:t xml:space="preserve">signated as gun hunting areas. </w:t>
      </w:r>
      <w:r w:rsidRPr="00B03565">
        <w:rPr>
          <w:rFonts w:ascii="Times New Roman" w:hAnsi="Times New Roman" w:cs="Times New Roman"/>
        </w:rPr>
        <w:t>Bow hunters must</w:t>
      </w:r>
      <w:r w:rsidR="00583F59" w:rsidRPr="00B03565">
        <w:rPr>
          <w:rFonts w:ascii="Times New Roman" w:hAnsi="Times New Roman" w:cs="Times New Roman"/>
        </w:rPr>
        <w:t xml:space="preserve"> </w:t>
      </w:r>
      <w:r w:rsidRPr="00B03565">
        <w:rPr>
          <w:rFonts w:ascii="Times New Roman" w:hAnsi="Times New Roman" w:cs="Times New Roman"/>
        </w:rPr>
        <w:t xml:space="preserve">turn in passes at the end of each day if hunting in a </w:t>
      </w:r>
      <w:r w:rsidRPr="00B03565">
        <w:rPr>
          <w:rFonts w:ascii="Times New Roman" w:hAnsi="Times New Roman" w:cs="Times New Roman"/>
          <w:i/>
        </w:rPr>
        <w:t>“</w:t>
      </w:r>
      <w:r w:rsidR="002F2B8B" w:rsidRPr="00B03565">
        <w:rPr>
          <w:rFonts w:ascii="Times New Roman" w:hAnsi="Times New Roman" w:cs="Times New Roman"/>
          <w:i/>
        </w:rPr>
        <w:t>G</w:t>
      </w:r>
      <w:r w:rsidRPr="00B03565">
        <w:rPr>
          <w:rFonts w:ascii="Times New Roman" w:hAnsi="Times New Roman" w:cs="Times New Roman"/>
          <w:i/>
        </w:rPr>
        <w:t xml:space="preserve">un </w:t>
      </w:r>
      <w:r w:rsidR="002F2B8B" w:rsidRPr="00B03565">
        <w:rPr>
          <w:rFonts w:ascii="Times New Roman" w:hAnsi="Times New Roman" w:cs="Times New Roman"/>
          <w:i/>
        </w:rPr>
        <w:t>A</w:t>
      </w:r>
      <w:r w:rsidRPr="00B03565">
        <w:rPr>
          <w:rFonts w:ascii="Times New Roman" w:hAnsi="Times New Roman" w:cs="Times New Roman"/>
          <w:i/>
        </w:rPr>
        <w:t>rea.”</w:t>
      </w:r>
    </w:p>
    <w:p w:rsidR="007658B6" w:rsidRPr="00B03565" w:rsidRDefault="00E622EF" w:rsidP="001221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Doe harvesting will be allowed only during posted “either sex hunts” </w:t>
      </w:r>
      <w:r w:rsidR="00ED51F4" w:rsidRPr="00B03565">
        <w:rPr>
          <w:rFonts w:ascii="Times New Roman" w:hAnsi="Times New Roman" w:cs="Times New Roman"/>
        </w:rPr>
        <w:t xml:space="preserve">or “doe only hunts” </w:t>
      </w:r>
      <w:r w:rsidRPr="00B03565">
        <w:rPr>
          <w:rFonts w:ascii="Times New Roman" w:hAnsi="Times New Roman" w:cs="Times New Roman"/>
        </w:rPr>
        <w:t>at Pelham Range.  See above.</w:t>
      </w:r>
    </w:p>
    <w:p w:rsidR="00E622EF" w:rsidRPr="00B03565" w:rsidRDefault="00E622EF" w:rsidP="001221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>Ant</w:t>
      </w:r>
      <w:r w:rsidR="007658B6" w:rsidRPr="00B03565">
        <w:rPr>
          <w:rFonts w:ascii="Times New Roman" w:hAnsi="Times New Roman" w:cs="Times New Roman"/>
        </w:rPr>
        <w:t>l</w:t>
      </w:r>
      <w:r w:rsidRPr="00B03565">
        <w:rPr>
          <w:rFonts w:ascii="Times New Roman" w:hAnsi="Times New Roman" w:cs="Times New Roman"/>
        </w:rPr>
        <w:t xml:space="preserve">erless deer harvesting may be </w:t>
      </w:r>
      <w:r w:rsidR="008C7A35" w:rsidRPr="00B03565">
        <w:rPr>
          <w:rFonts w:ascii="Times New Roman" w:hAnsi="Times New Roman" w:cs="Times New Roman"/>
        </w:rPr>
        <w:t xml:space="preserve">added or </w:t>
      </w:r>
      <w:r w:rsidRPr="00B03565">
        <w:rPr>
          <w:rFonts w:ascii="Times New Roman" w:hAnsi="Times New Roman" w:cs="Times New Roman"/>
        </w:rPr>
        <w:t xml:space="preserve">suspended </w:t>
      </w:r>
      <w:r w:rsidR="008C7A35" w:rsidRPr="00B03565">
        <w:rPr>
          <w:rFonts w:ascii="Times New Roman" w:hAnsi="Times New Roman" w:cs="Times New Roman"/>
        </w:rPr>
        <w:t>at the discretion of the GMO</w:t>
      </w:r>
      <w:r w:rsidRPr="00B03565">
        <w:rPr>
          <w:rFonts w:ascii="Times New Roman" w:hAnsi="Times New Roman" w:cs="Times New Roman"/>
        </w:rPr>
        <w:t>.</w:t>
      </w:r>
    </w:p>
    <w:p w:rsidR="00E874AC" w:rsidRPr="00B03565" w:rsidRDefault="00E874AC" w:rsidP="004A716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A7169" w:rsidRPr="00B03565" w:rsidRDefault="00A508A3" w:rsidP="004A716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Hunting Program Guidance for 2020-2021</w:t>
      </w:r>
      <w:r w:rsidR="004A7169" w:rsidRPr="00B0356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4A7169" w:rsidRPr="00B03565" w:rsidRDefault="004A7169" w:rsidP="004A716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3565">
        <w:rPr>
          <w:rFonts w:ascii="Times New Roman" w:hAnsi="Times New Roman" w:cs="Times New Roman"/>
          <w:b/>
          <w:sz w:val="40"/>
          <w:szCs w:val="40"/>
          <w:u w:val="single"/>
        </w:rPr>
        <w:t>Season (Continued)</w:t>
      </w:r>
    </w:p>
    <w:p w:rsidR="00FA0530" w:rsidRPr="00B03565" w:rsidRDefault="00A508A3" w:rsidP="00FA053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2020-2021</w:t>
      </w:r>
      <w:r w:rsidR="00A3306D" w:rsidRPr="00B03565">
        <w:rPr>
          <w:rFonts w:ascii="Times New Roman" w:hAnsi="Times New Roman" w:cs="Times New Roman"/>
          <w:b/>
          <w:sz w:val="32"/>
          <w:szCs w:val="32"/>
          <w:u w:val="single"/>
        </w:rPr>
        <w:t xml:space="preserve"> Gun Season Hunting Dates</w:t>
      </w:r>
    </w:p>
    <w:p w:rsidR="0050435C" w:rsidRPr="00B03565" w:rsidRDefault="0050435C" w:rsidP="00FA05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04EA7" w:rsidRPr="00B03565" w:rsidTr="00DA234F">
        <w:tc>
          <w:tcPr>
            <w:tcW w:w="2394" w:type="dxa"/>
          </w:tcPr>
          <w:p w:rsidR="00E04EA7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2020</w:t>
            </w:r>
          </w:p>
        </w:tc>
        <w:tc>
          <w:tcPr>
            <w:tcW w:w="2394" w:type="dxa"/>
          </w:tcPr>
          <w:p w:rsidR="00E04EA7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2020</w:t>
            </w:r>
          </w:p>
        </w:tc>
        <w:tc>
          <w:tcPr>
            <w:tcW w:w="2394" w:type="dxa"/>
          </w:tcPr>
          <w:p w:rsidR="00E04EA7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 2021</w:t>
            </w:r>
          </w:p>
        </w:tc>
        <w:tc>
          <w:tcPr>
            <w:tcW w:w="2394" w:type="dxa"/>
          </w:tcPr>
          <w:p w:rsidR="00E04EA7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 2021</w:t>
            </w:r>
          </w:p>
        </w:tc>
      </w:tr>
      <w:tr w:rsidR="00E04EA7" w:rsidRPr="00B03565" w:rsidTr="00B03565">
        <w:trPr>
          <w:trHeight w:val="1727"/>
        </w:trPr>
        <w:tc>
          <w:tcPr>
            <w:tcW w:w="2394" w:type="dxa"/>
          </w:tcPr>
          <w:p w:rsidR="00E04EA7" w:rsidRPr="00B03565" w:rsidRDefault="00DD21DD" w:rsidP="006E07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*21-22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Nov </w:t>
            </w:r>
          </w:p>
          <w:p w:rsidR="00E04EA7" w:rsidRPr="00B03565" w:rsidRDefault="00E04EA7" w:rsidP="00BF36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04EA7" w:rsidRPr="00B03565" w:rsidRDefault="00E04EA7" w:rsidP="00BF36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03565" w:rsidRDefault="00B03565" w:rsidP="00BF36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04EA7" w:rsidRPr="00B03565" w:rsidRDefault="00E04EA7" w:rsidP="00BF36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Shotgun or Muzzle Loader</w:t>
            </w:r>
          </w:p>
          <w:p w:rsidR="00E04EA7" w:rsidRPr="00B03565" w:rsidRDefault="00E04EA7" w:rsidP="00743F7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2" w:name="OLE_LINK5"/>
            <w:bookmarkStart w:id="3" w:name="OLE_LINK6"/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 Indicates either sex </w:t>
            </w:r>
            <w:bookmarkEnd w:id="2"/>
            <w:bookmarkEnd w:id="3"/>
          </w:p>
          <w:p w:rsidR="00D317CB" w:rsidRPr="00B03565" w:rsidRDefault="00D317CB" w:rsidP="00135D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4" w:type="dxa"/>
          </w:tcPr>
          <w:p w:rsidR="00F91E24" w:rsidRPr="00B03565" w:rsidRDefault="00DD21DD" w:rsidP="00695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*12-13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Dec </w:t>
            </w:r>
          </w:p>
          <w:p w:rsidR="00DD21DD" w:rsidRDefault="00230FBC" w:rsidP="00DD21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D2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19-20</w:t>
            </w: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Dec </w:t>
            </w:r>
            <w:r w:rsidR="00DD2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DD21DD" w:rsidRPr="00B03565" w:rsidRDefault="00DD21DD" w:rsidP="00DD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26-27</w:t>
            </w: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Dec </w:t>
            </w:r>
          </w:p>
          <w:p w:rsidR="00E04EA7" w:rsidRPr="00B03565" w:rsidRDefault="00E04EA7" w:rsidP="003451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03565" w:rsidRDefault="00B03565" w:rsidP="003451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04EA7" w:rsidRPr="00B03565" w:rsidRDefault="00E04EA7" w:rsidP="003451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Shotgun or Muzzle Loader</w:t>
            </w:r>
          </w:p>
          <w:p w:rsidR="00D317CB" w:rsidRPr="00B03565" w:rsidRDefault="00E04EA7" w:rsidP="003451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 Indicates either sex </w:t>
            </w:r>
          </w:p>
          <w:p w:rsidR="00F91E24" w:rsidRPr="00B03565" w:rsidRDefault="00F91E24" w:rsidP="00135DC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</w:tcPr>
          <w:p w:rsidR="00E04EA7" w:rsidRPr="00B03565" w:rsidRDefault="00D317CB" w:rsidP="006E07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D2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Jan </w:t>
            </w:r>
          </w:p>
          <w:p w:rsidR="00E04EA7" w:rsidRPr="00B03565" w:rsidRDefault="00DD21DD" w:rsidP="006E07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*9-10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Jan </w:t>
            </w:r>
          </w:p>
          <w:p w:rsidR="00E04EA7" w:rsidRPr="00B03565" w:rsidRDefault="00F13E83" w:rsidP="006E07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D2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16-17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Jan </w:t>
            </w:r>
          </w:p>
          <w:p w:rsidR="00DD21DD" w:rsidRPr="00B03565" w:rsidRDefault="00DD21DD" w:rsidP="00DD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22-24</w:t>
            </w: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Jan </w:t>
            </w:r>
          </w:p>
          <w:p w:rsidR="00DD21DD" w:rsidRPr="00B03565" w:rsidRDefault="00DD21DD" w:rsidP="00DD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30-31</w:t>
            </w: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Jan </w:t>
            </w:r>
          </w:p>
          <w:p w:rsidR="00E04EA7" w:rsidRPr="00B03565" w:rsidRDefault="00E04EA7" w:rsidP="005043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Shotgun or Muzzle Loader</w:t>
            </w:r>
          </w:p>
          <w:p w:rsidR="00E04EA7" w:rsidRPr="00B03565" w:rsidRDefault="00F13E83" w:rsidP="00DD21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*Indicates </w:t>
            </w:r>
            <w:r w:rsidR="00DD2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either sex unless quota is met </w:t>
            </w:r>
          </w:p>
        </w:tc>
        <w:tc>
          <w:tcPr>
            <w:tcW w:w="2394" w:type="dxa"/>
          </w:tcPr>
          <w:p w:rsidR="00E04EA7" w:rsidRPr="00B03565" w:rsidRDefault="00F13E83" w:rsidP="00E04E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317CB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D2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5-7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 </w:t>
            </w:r>
          </w:p>
          <w:p w:rsidR="00F13E83" w:rsidRPr="00B03565" w:rsidRDefault="00F13E83" w:rsidP="00E04E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565" w:rsidRDefault="00B03565" w:rsidP="00D317C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317CB" w:rsidRPr="00B03565" w:rsidRDefault="00D317CB" w:rsidP="00D317C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Shotgun or Muzzle Loader</w:t>
            </w:r>
          </w:p>
          <w:p w:rsidR="00F13E83" w:rsidRPr="00B03565" w:rsidRDefault="00F13E83" w:rsidP="00E04E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D317CB"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03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 Indicates buck only</w:t>
            </w:r>
          </w:p>
        </w:tc>
      </w:tr>
    </w:tbl>
    <w:p w:rsidR="000B13C5" w:rsidRPr="00B03565" w:rsidRDefault="00E622EF" w:rsidP="000B13C5">
      <w:pPr>
        <w:spacing w:after="0"/>
        <w:rPr>
          <w:rFonts w:ascii="Times New Roman" w:hAnsi="Times New Roman" w:cs="Times New Roman"/>
          <w:b/>
          <w:sz w:val="20"/>
        </w:rPr>
      </w:pPr>
      <w:r w:rsidRPr="00B03565">
        <w:rPr>
          <w:rFonts w:ascii="Times New Roman" w:hAnsi="Times New Roman" w:cs="Times New Roman"/>
        </w:rPr>
        <w:t>Notes:</w:t>
      </w:r>
    </w:p>
    <w:p w:rsidR="000B13C5" w:rsidRPr="00B03565" w:rsidRDefault="00C8252E" w:rsidP="000B13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10569" w:rsidRPr="00B03565">
        <w:rPr>
          <w:rFonts w:ascii="Times New Roman" w:hAnsi="Times New Roman" w:cs="Times New Roman"/>
        </w:rPr>
        <w:t xml:space="preserve"> Total Gun Hunting days</w:t>
      </w:r>
      <w:r w:rsidR="000B13C5" w:rsidRPr="00B03565">
        <w:rPr>
          <w:rFonts w:ascii="Times New Roman" w:hAnsi="Times New Roman" w:cs="Times New Roman"/>
        </w:rPr>
        <w:t>.</w:t>
      </w:r>
    </w:p>
    <w:p w:rsidR="00A10569" w:rsidRPr="00B03565" w:rsidRDefault="000869B6" w:rsidP="000B13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Doe harvesting will be allowed </w:t>
      </w:r>
      <w:r w:rsidR="000B13C5" w:rsidRPr="00B03565">
        <w:rPr>
          <w:rFonts w:ascii="Times New Roman" w:hAnsi="Times New Roman" w:cs="Times New Roman"/>
        </w:rPr>
        <w:t xml:space="preserve">only </w:t>
      </w:r>
      <w:r w:rsidRPr="00B03565">
        <w:rPr>
          <w:rFonts w:ascii="Times New Roman" w:hAnsi="Times New Roman" w:cs="Times New Roman"/>
        </w:rPr>
        <w:t xml:space="preserve">during </w:t>
      </w:r>
      <w:r w:rsidR="000B13C5" w:rsidRPr="00B03565">
        <w:rPr>
          <w:rFonts w:ascii="Times New Roman" w:hAnsi="Times New Roman" w:cs="Times New Roman"/>
        </w:rPr>
        <w:t xml:space="preserve">posted </w:t>
      </w:r>
      <w:r w:rsidRPr="00B03565">
        <w:rPr>
          <w:rFonts w:ascii="Times New Roman" w:hAnsi="Times New Roman" w:cs="Times New Roman"/>
        </w:rPr>
        <w:t>“either sex hunts”</w:t>
      </w:r>
      <w:r w:rsidR="00F91E24" w:rsidRPr="00B03565">
        <w:rPr>
          <w:rFonts w:ascii="Times New Roman" w:hAnsi="Times New Roman" w:cs="Times New Roman"/>
        </w:rPr>
        <w:t xml:space="preserve"> or “doe only</w:t>
      </w:r>
      <w:r w:rsidR="00ED51F4" w:rsidRPr="00B03565">
        <w:rPr>
          <w:rFonts w:ascii="Times New Roman" w:hAnsi="Times New Roman" w:cs="Times New Roman"/>
        </w:rPr>
        <w:t xml:space="preserve"> hunts</w:t>
      </w:r>
      <w:r w:rsidR="00F91E24" w:rsidRPr="00B03565">
        <w:rPr>
          <w:rFonts w:ascii="Times New Roman" w:hAnsi="Times New Roman" w:cs="Times New Roman"/>
        </w:rPr>
        <w:t>”</w:t>
      </w:r>
      <w:r w:rsidRPr="00B03565">
        <w:rPr>
          <w:rFonts w:ascii="Times New Roman" w:hAnsi="Times New Roman" w:cs="Times New Roman"/>
        </w:rPr>
        <w:t xml:space="preserve"> at Pelham Range</w:t>
      </w:r>
      <w:r w:rsidR="000B13C5" w:rsidRPr="00B03565">
        <w:rPr>
          <w:rFonts w:ascii="Times New Roman" w:hAnsi="Times New Roman" w:cs="Times New Roman"/>
        </w:rPr>
        <w:t>.  See above.</w:t>
      </w:r>
    </w:p>
    <w:p w:rsidR="00ED51F4" w:rsidRPr="00B03565" w:rsidRDefault="00ED51F4" w:rsidP="00ED51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>Antlerless deer harvesting may be added or suspended at the discretion of the GMO.</w:t>
      </w:r>
    </w:p>
    <w:p w:rsidR="000B13C5" w:rsidRPr="00B03565" w:rsidRDefault="00A10569" w:rsidP="00D11CBD">
      <w:p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               </w:t>
      </w:r>
      <w:r w:rsidRPr="00B03565">
        <w:rPr>
          <w:rFonts w:ascii="Times New Roman" w:hAnsi="Times New Roman" w:cs="Times New Roman"/>
        </w:rPr>
        <w:tab/>
      </w:r>
    </w:p>
    <w:p w:rsidR="00D11CBD" w:rsidRPr="00B03565" w:rsidRDefault="00A508A3" w:rsidP="00D11CB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2020-2021</w:t>
      </w:r>
      <w:r w:rsidR="00D11CBD" w:rsidRPr="00B03565">
        <w:rPr>
          <w:rFonts w:ascii="Times New Roman" w:hAnsi="Times New Roman" w:cs="Times New Roman"/>
          <w:b/>
          <w:sz w:val="32"/>
          <w:szCs w:val="32"/>
          <w:u w:val="single"/>
        </w:rPr>
        <w:t xml:space="preserve"> Upland</w:t>
      </w:r>
      <w:r w:rsidR="00285B0C" w:rsidRPr="00B03565">
        <w:rPr>
          <w:rFonts w:ascii="Times New Roman" w:hAnsi="Times New Roman" w:cs="Times New Roman"/>
          <w:b/>
          <w:sz w:val="32"/>
          <w:szCs w:val="32"/>
          <w:u w:val="single"/>
        </w:rPr>
        <w:t xml:space="preserve"> Game </w:t>
      </w:r>
      <w:r w:rsidR="008B0610" w:rsidRPr="00B03565">
        <w:rPr>
          <w:rFonts w:ascii="Times New Roman" w:hAnsi="Times New Roman" w:cs="Times New Roman"/>
          <w:b/>
          <w:sz w:val="32"/>
          <w:szCs w:val="32"/>
          <w:u w:val="single"/>
        </w:rPr>
        <w:t xml:space="preserve">Season </w:t>
      </w:r>
      <w:r w:rsidR="00D11CBD" w:rsidRPr="00B03565">
        <w:rPr>
          <w:rFonts w:ascii="Times New Roman" w:hAnsi="Times New Roman" w:cs="Times New Roman"/>
          <w:b/>
          <w:sz w:val="32"/>
          <w:szCs w:val="32"/>
          <w:u w:val="single"/>
        </w:rPr>
        <w:t>Hunting Dates</w:t>
      </w:r>
    </w:p>
    <w:p w:rsidR="00D11CBD" w:rsidRPr="00B03565" w:rsidRDefault="00D11CBD" w:rsidP="00D11CB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25"/>
        <w:gridCol w:w="1618"/>
        <w:gridCol w:w="1532"/>
        <w:gridCol w:w="1890"/>
        <w:gridCol w:w="1890"/>
        <w:gridCol w:w="1890"/>
      </w:tblGrid>
      <w:tr w:rsidR="00FE6645" w:rsidRPr="00B03565" w:rsidTr="00616EE2">
        <w:tc>
          <w:tcPr>
            <w:tcW w:w="1525" w:type="dxa"/>
          </w:tcPr>
          <w:p w:rsidR="00FE6645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2020</w:t>
            </w:r>
          </w:p>
        </w:tc>
        <w:tc>
          <w:tcPr>
            <w:tcW w:w="1618" w:type="dxa"/>
          </w:tcPr>
          <w:p w:rsidR="00FE6645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2020</w:t>
            </w:r>
          </w:p>
        </w:tc>
        <w:tc>
          <w:tcPr>
            <w:tcW w:w="1532" w:type="dxa"/>
          </w:tcPr>
          <w:p w:rsidR="00FE6645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 2021</w:t>
            </w:r>
          </w:p>
        </w:tc>
        <w:tc>
          <w:tcPr>
            <w:tcW w:w="1890" w:type="dxa"/>
          </w:tcPr>
          <w:p w:rsidR="00FE6645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 2021</w:t>
            </w:r>
          </w:p>
        </w:tc>
        <w:tc>
          <w:tcPr>
            <w:tcW w:w="1890" w:type="dxa"/>
          </w:tcPr>
          <w:p w:rsidR="00FE6645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2021</w:t>
            </w:r>
          </w:p>
        </w:tc>
        <w:tc>
          <w:tcPr>
            <w:tcW w:w="1890" w:type="dxa"/>
          </w:tcPr>
          <w:p w:rsidR="00FE6645" w:rsidRPr="00B03565" w:rsidRDefault="00A508A3" w:rsidP="00FD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2021</w:t>
            </w:r>
          </w:p>
        </w:tc>
      </w:tr>
      <w:tr w:rsidR="00FE6645" w:rsidRPr="00B03565" w:rsidTr="00B03565">
        <w:trPr>
          <w:trHeight w:val="1745"/>
        </w:trPr>
        <w:tc>
          <w:tcPr>
            <w:tcW w:w="1525" w:type="dxa"/>
          </w:tcPr>
          <w:p w:rsidR="00FE6645" w:rsidRPr="00B03565" w:rsidRDefault="00DD21DD" w:rsidP="006A3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7-10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Nov</w:t>
            </w:r>
          </w:p>
          <w:p w:rsidR="00FE6645" w:rsidRPr="00B03565" w:rsidRDefault="00DD21DD" w:rsidP="006A3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16-18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Nov</w:t>
            </w:r>
          </w:p>
          <w:p w:rsidR="00FE6645" w:rsidRPr="00B03565" w:rsidRDefault="00FE6645" w:rsidP="006A3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645" w:rsidRPr="00B03565" w:rsidRDefault="00FE6645" w:rsidP="00040B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</w:tcPr>
          <w:p w:rsidR="00FE6645" w:rsidRPr="00B03565" w:rsidRDefault="00DD21DD" w:rsidP="00D72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5-8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Dec</w:t>
            </w:r>
          </w:p>
          <w:p w:rsidR="00FE6645" w:rsidRPr="00B03565" w:rsidRDefault="00FE6645" w:rsidP="004A7E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2" w:type="dxa"/>
          </w:tcPr>
          <w:p w:rsidR="00FE6645" w:rsidRPr="00B03565" w:rsidRDefault="00DD21DD" w:rsidP="00A03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12-17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</w:t>
            </w:r>
          </w:p>
          <w:p w:rsidR="00FE6645" w:rsidRPr="00B03565" w:rsidRDefault="00DD21DD" w:rsidP="00A03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18-24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</w:t>
            </w:r>
          </w:p>
          <w:p w:rsidR="00FE6645" w:rsidRPr="00B03565" w:rsidRDefault="00DD21DD" w:rsidP="00A03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25-28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</w:t>
            </w:r>
          </w:p>
          <w:p w:rsidR="00FE6645" w:rsidRPr="00B03565" w:rsidRDefault="00FE6645" w:rsidP="00A03B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</w:tcPr>
          <w:p w:rsidR="00D903C0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1-3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Mar</w:t>
            </w:r>
          </w:p>
          <w:p w:rsidR="00FE6645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4-7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Mar</w:t>
            </w:r>
          </w:p>
          <w:p w:rsidR="00FE6645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*20-24</w:t>
            </w:r>
            <w:r w:rsidR="00ED51F4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</w:t>
            </w:r>
          </w:p>
          <w:p w:rsidR="00DD21DD" w:rsidRPr="00B03565" w:rsidRDefault="00DD21DD" w:rsidP="00DD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*25-31</w:t>
            </w: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</w:t>
            </w:r>
          </w:p>
          <w:p w:rsidR="00FE6645" w:rsidRPr="00B03565" w:rsidRDefault="00FE664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645" w:rsidRPr="00B03565" w:rsidRDefault="00FE664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*Turkey Hunting</w:t>
            </w:r>
          </w:p>
        </w:tc>
        <w:tc>
          <w:tcPr>
            <w:tcW w:w="1890" w:type="dxa"/>
          </w:tcPr>
          <w:p w:rsidR="00FE6645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*1-7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</w:t>
            </w:r>
          </w:p>
          <w:p w:rsidR="00FE6645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*8-14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 </w:t>
            </w:r>
          </w:p>
          <w:p w:rsidR="00FE6645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*15-21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 </w:t>
            </w:r>
          </w:p>
          <w:p w:rsidR="00FE6645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*22-28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</w:t>
            </w:r>
          </w:p>
          <w:p w:rsidR="00DD21DD" w:rsidRPr="00B03565" w:rsidRDefault="00DD21DD" w:rsidP="00DD2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*29-30</w:t>
            </w: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</w:t>
            </w:r>
          </w:p>
          <w:p w:rsidR="00B03565" w:rsidRDefault="00B0356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645" w:rsidRPr="00B03565" w:rsidRDefault="00FE664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*Turkey Hunting</w:t>
            </w:r>
          </w:p>
        </w:tc>
        <w:tc>
          <w:tcPr>
            <w:tcW w:w="1890" w:type="dxa"/>
          </w:tcPr>
          <w:p w:rsidR="00FE6645" w:rsidRPr="00B03565" w:rsidRDefault="00DD21DD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 1-2</w:t>
            </w:r>
            <w:r w:rsidR="00616EE2"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May</w:t>
            </w:r>
          </w:p>
          <w:p w:rsidR="00FE6645" w:rsidRPr="00B03565" w:rsidRDefault="00FE664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645" w:rsidRPr="00B03565" w:rsidRDefault="00FE664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6EE2" w:rsidRPr="00B03565" w:rsidRDefault="00616EE2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565" w:rsidRDefault="00B0356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6645" w:rsidRPr="00B03565" w:rsidRDefault="00FE6645" w:rsidP="008F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*Turkey Hunting</w:t>
            </w:r>
          </w:p>
        </w:tc>
      </w:tr>
    </w:tbl>
    <w:p w:rsidR="001221BD" w:rsidRPr="00B03565" w:rsidRDefault="00D11CBD" w:rsidP="00FA0530">
      <w:pPr>
        <w:spacing w:after="0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 </w:t>
      </w:r>
      <w:r w:rsidR="006A3E15" w:rsidRPr="00B03565">
        <w:rPr>
          <w:rFonts w:ascii="Times New Roman" w:hAnsi="Times New Roman" w:cs="Times New Roman"/>
          <w:sz w:val="24"/>
          <w:szCs w:val="24"/>
        </w:rPr>
        <w:t>Note</w:t>
      </w:r>
      <w:r w:rsidR="006D03B4" w:rsidRPr="00B03565">
        <w:rPr>
          <w:rFonts w:ascii="Times New Roman" w:hAnsi="Times New Roman" w:cs="Times New Roman"/>
          <w:sz w:val="24"/>
          <w:szCs w:val="24"/>
        </w:rPr>
        <w:t>s</w:t>
      </w:r>
      <w:r w:rsidR="001221BD" w:rsidRPr="00B03565">
        <w:rPr>
          <w:rFonts w:ascii="Times New Roman" w:hAnsi="Times New Roman" w:cs="Times New Roman"/>
          <w:sz w:val="24"/>
          <w:szCs w:val="24"/>
        </w:rPr>
        <w:t>:</w:t>
      </w:r>
    </w:p>
    <w:p w:rsidR="00ED51F4" w:rsidRPr="00B03565" w:rsidRDefault="00671BB3" w:rsidP="001221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</w:t>
      </w:r>
      <w:r w:rsidR="00D903C0" w:rsidRPr="00B03565">
        <w:rPr>
          <w:rFonts w:ascii="Times New Roman" w:hAnsi="Times New Roman" w:cs="Times New Roman"/>
          <w:szCs w:val="24"/>
        </w:rPr>
        <w:t xml:space="preserve"> Upland Hunting Days. </w:t>
      </w:r>
    </w:p>
    <w:p w:rsidR="00ED51F4" w:rsidRPr="00B03565" w:rsidRDefault="00D903C0" w:rsidP="00ED51F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 xml:space="preserve">Upland Game applies to: rabbit, squirrel, and </w:t>
      </w:r>
      <w:r w:rsidR="006A3E15" w:rsidRPr="00B03565">
        <w:rPr>
          <w:rFonts w:ascii="Times New Roman" w:hAnsi="Times New Roman" w:cs="Times New Roman"/>
          <w:szCs w:val="24"/>
        </w:rPr>
        <w:t>quail</w:t>
      </w:r>
      <w:r w:rsidRPr="00B03565">
        <w:rPr>
          <w:rFonts w:ascii="Times New Roman" w:hAnsi="Times New Roman" w:cs="Times New Roman"/>
          <w:szCs w:val="24"/>
        </w:rPr>
        <w:t xml:space="preserve">. </w:t>
      </w:r>
    </w:p>
    <w:p w:rsidR="00D903C0" w:rsidRPr="00B03565" w:rsidRDefault="00D903C0" w:rsidP="00ED51F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>Upland license</w:t>
      </w:r>
      <w:r w:rsidR="00ED51F4" w:rsidRPr="00B03565">
        <w:rPr>
          <w:rFonts w:ascii="Times New Roman" w:hAnsi="Times New Roman" w:cs="Times New Roman"/>
          <w:szCs w:val="24"/>
        </w:rPr>
        <w:t>s are</w:t>
      </w:r>
      <w:r w:rsidRPr="00B03565">
        <w:rPr>
          <w:rFonts w:ascii="Times New Roman" w:hAnsi="Times New Roman" w:cs="Times New Roman"/>
          <w:szCs w:val="24"/>
        </w:rPr>
        <w:t xml:space="preserve"> required</w:t>
      </w:r>
      <w:r w:rsidR="00ED51F4" w:rsidRPr="00B03565">
        <w:rPr>
          <w:rFonts w:ascii="Times New Roman" w:hAnsi="Times New Roman" w:cs="Times New Roman"/>
          <w:szCs w:val="24"/>
        </w:rPr>
        <w:t xml:space="preserve"> to hunt rabbit, squirrel, and quail</w:t>
      </w:r>
      <w:r w:rsidRPr="00B03565">
        <w:rPr>
          <w:rFonts w:ascii="Times New Roman" w:hAnsi="Times New Roman" w:cs="Times New Roman"/>
          <w:szCs w:val="24"/>
        </w:rPr>
        <w:t>.</w:t>
      </w:r>
    </w:p>
    <w:p w:rsidR="00ED51F4" w:rsidRPr="00B03565" w:rsidRDefault="00D903C0" w:rsidP="001221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>44 Tu</w:t>
      </w:r>
      <w:r w:rsidR="00626280" w:rsidRPr="00B03565">
        <w:rPr>
          <w:rFonts w:ascii="Times New Roman" w:hAnsi="Times New Roman" w:cs="Times New Roman"/>
          <w:szCs w:val="24"/>
        </w:rPr>
        <w:t>rkey</w:t>
      </w:r>
      <w:r w:rsidRPr="00B03565">
        <w:rPr>
          <w:rFonts w:ascii="Times New Roman" w:hAnsi="Times New Roman" w:cs="Times New Roman"/>
          <w:szCs w:val="24"/>
        </w:rPr>
        <w:t xml:space="preserve"> Hunting Days</w:t>
      </w:r>
      <w:r w:rsidR="001221BD" w:rsidRPr="00B03565">
        <w:rPr>
          <w:rFonts w:ascii="Times New Roman" w:hAnsi="Times New Roman" w:cs="Times New Roman"/>
          <w:szCs w:val="24"/>
        </w:rPr>
        <w:t>.</w:t>
      </w:r>
    </w:p>
    <w:p w:rsidR="001221BD" w:rsidRPr="00B03565" w:rsidRDefault="00ED51F4" w:rsidP="00ED51F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 xml:space="preserve">Turkey licenses are </w:t>
      </w:r>
      <w:r w:rsidR="00D903C0" w:rsidRPr="00B03565">
        <w:rPr>
          <w:rFonts w:ascii="Times New Roman" w:hAnsi="Times New Roman" w:cs="Times New Roman"/>
          <w:szCs w:val="24"/>
        </w:rPr>
        <w:t>required for turkey hunting on Pelham Range.</w:t>
      </w:r>
    </w:p>
    <w:p w:rsidR="001221BD" w:rsidRPr="00B03565" w:rsidRDefault="00EF4EA5" w:rsidP="001221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>All upland game harveste</w:t>
      </w:r>
      <w:r w:rsidR="001221BD" w:rsidRPr="00B03565">
        <w:rPr>
          <w:rFonts w:ascii="Times New Roman" w:hAnsi="Times New Roman" w:cs="Times New Roman"/>
          <w:szCs w:val="24"/>
        </w:rPr>
        <w:t xml:space="preserve">d must be reported to the GMO. </w:t>
      </w:r>
      <w:r w:rsidRPr="00B03565">
        <w:rPr>
          <w:rFonts w:ascii="Times New Roman" w:hAnsi="Times New Roman" w:cs="Times New Roman"/>
          <w:szCs w:val="24"/>
        </w:rPr>
        <w:t>Hunters s</w:t>
      </w:r>
      <w:r w:rsidR="001221BD" w:rsidRPr="00B03565">
        <w:rPr>
          <w:rFonts w:ascii="Times New Roman" w:hAnsi="Times New Roman" w:cs="Times New Roman"/>
          <w:szCs w:val="24"/>
        </w:rPr>
        <w:t xml:space="preserve">hall complete an Upland Game </w:t>
      </w:r>
      <w:r w:rsidRPr="00B03565">
        <w:rPr>
          <w:rFonts w:ascii="Times New Roman" w:hAnsi="Times New Roman" w:cs="Times New Roman"/>
          <w:szCs w:val="24"/>
        </w:rPr>
        <w:t>Harvest Card and deposit i</w:t>
      </w:r>
      <w:r w:rsidR="001221BD" w:rsidRPr="00B03565">
        <w:rPr>
          <w:rFonts w:ascii="Times New Roman" w:hAnsi="Times New Roman" w:cs="Times New Roman"/>
          <w:szCs w:val="24"/>
        </w:rPr>
        <w:t>t in the drop box at the GMO. T</w:t>
      </w:r>
      <w:r w:rsidRPr="00B03565">
        <w:rPr>
          <w:rFonts w:ascii="Times New Roman" w:hAnsi="Times New Roman" w:cs="Times New Roman"/>
          <w:szCs w:val="24"/>
        </w:rPr>
        <w:t>hese cards can b</w:t>
      </w:r>
      <w:r w:rsidR="001221BD" w:rsidRPr="00B03565">
        <w:rPr>
          <w:rFonts w:ascii="Times New Roman" w:hAnsi="Times New Roman" w:cs="Times New Roman"/>
          <w:szCs w:val="24"/>
        </w:rPr>
        <w:t xml:space="preserve">e found outside the </w:t>
      </w:r>
      <w:r w:rsidRPr="00B03565">
        <w:rPr>
          <w:rFonts w:ascii="Times New Roman" w:hAnsi="Times New Roman" w:cs="Times New Roman"/>
          <w:szCs w:val="24"/>
        </w:rPr>
        <w:t>GMO beside the drop box.</w:t>
      </w:r>
    </w:p>
    <w:p w:rsidR="001221BD" w:rsidRPr="00B03565" w:rsidRDefault="001C2118" w:rsidP="001221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>Quail hunters should indicate the number of “banded” quail harvested on the harvest card.</w:t>
      </w:r>
    </w:p>
    <w:p w:rsidR="00626280" w:rsidRPr="00B03565" w:rsidRDefault="00A17581" w:rsidP="001221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 xml:space="preserve">Hunters must follow the State of Alabama posted seasons for Upland Game: </w:t>
      </w:r>
    </w:p>
    <w:p w:rsidR="00626280" w:rsidRPr="00B03565" w:rsidRDefault="00626280" w:rsidP="00626280">
      <w:pPr>
        <w:spacing w:after="0"/>
        <w:ind w:left="720" w:firstLine="72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>-</w:t>
      </w:r>
      <w:r w:rsidR="00A17581" w:rsidRPr="00B03565">
        <w:rPr>
          <w:rFonts w:ascii="Times New Roman" w:hAnsi="Times New Roman" w:cs="Times New Roman"/>
          <w:szCs w:val="24"/>
        </w:rPr>
        <w:t>Bobwhite Quail</w:t>
      </w:r>
      <w:r w:rsidRPr="00B03565">
        <w:rPr>
          <w:rFonts w:ascii="Times New Roman" w:hAnsi="Times New Roman" w:cs="Times New Roman"/>
          <w:szCs w:val="24"/>
        </w:rPr>
        <w:t xml:space="preserve"> Season</w:t>
      </w:r>
      <w:r w:rsidR="001D376E">
        <w:rPr>
          <w:rFonts w:ascii="Times New Roman" w:hAnsi="Times New Roman" w:cs="Times New Roman"/>
          <w:szCs w:val="24"/>
        </w:rPr>
        <w:t xml:space="preserve"> (7</w:t>
      </w:r>
      <w:r w:rsidRPr="00B03565">
        <w:rPr>
          <w:rFonts w:ascii="Times New Roman" w:hAnsi="Times New Roman" w:cs="Times New Roman"/>
          <w:szCs w:val="24"/>
        </w:rPr>
        <w:t xml:space="preserve"> </w:t>
      </w:r>
      <w:r w:rsidR="00A17581" w:rsidRPr="00B03565">
        <w:rPr>
          <w:rFonts w:ascii="Times New Roman" w:hAnsi="Times New Roman" w:cs="Times New Roman"/>
          <w:szCs w:val="24"/>
        </w:rPr>
        <w:t>Nov</w:t>
      </w:r>
      <w:r w:rsidR="001D376E">
        <w:rPr>
          <w:rFonts w:ascii="Times New Roman" w:hAnsi="Times New Roman" w:cs="Times New Roman"/>
          <w:szCs w:val="24"/>
        </w:rPr>
        <w:t xml:space="preserve"> 2020 thru 28 Feb 2021</w:t>
      </w:r>
      <w:r w:rsidRPr="00B03565">
        <w:rPr>
          <w:rFonts w:ascii="Times New Roman" w:hAnsi="Times New Roman" w:cs="Times New Roman"/>
          <w:szCs w:val="24"/>
        </w:rPr>
        <w:t>)</w:t>
      </w:r>
      <w:r w:rsidR="00D903C0" w:rsidRPr="00B03565">
        <w:rPr>
          <w:rFonts w:ascii="Times New Roman" w:hAnsi="Times New Roman" w:cs="Times New Roman"/>
          <w:szCs w:val="24"/>
        </w:rPr>
        <w:t>.</w:t>
      </w:r>
    </w:p>
    <w:p w:rsidR="007951CF" w:rsidRPr="00B71BD9" w:rsidRDefault="00D903C0" w:rsidP="00B71BD9">
      <w:pPr>
        <w:spacing w:after="0"/>
        <w:ind w:left="720" w:firstLine="720"/>
        <w:rPr>
          <w:rFonts w:ascii="Times New Roman" w:hAnsi="Times New Roman" w:cs="Times New Roman"/>
          <w:szCs w:val="24"/>
        </w:rPr>
      </w:pPr>
      <w:r w:rsidRPr="00B03565">
        <w:rPr>
          <w:rFonts w:ascii="Times New Roman" w:hAnsi="Times New Roman" w:cs="Times New Roman"/>
          <w:szCs w:val="24"/>
        </w:rPr>
        <w:t xml:space="preserve">-Rabbit and </w:t>
      </w:r>
      <w:r w:rsidR="001D376E">
        <w:rPr>
          <w:rFonts w:ascii="Times New Roman" w:hAnsi="Times New Roman" w:cs="Times New Roman"/>
          <w:szCs w:val="24"/>
        </w:rPr>
        <w:t>Squirrel Season (12 Sept 2020</w:t>
      </w:r>
      <w:r w:rsidR="00626280" w:rsidRPr="00B03565">
        <w:rPr>
          <w:rFonts w:ascii="Times New Roman" w:hAnsi="Times New Roman" w:cs="Times New Roman"/>
          <w:szCs w:val="24"/>
        </w:rPr>
        <w:t xml:space="preserve"> </w:t>
      </w:r>
      <w:r w:rsidR="001D376E">
        <w:rPr>
          <w:rFonts w:ascii="Times New Roman" w:hAnsi="Times New Roman" w:cs="Times New Roman"/>
          <w:szCs w:val="24"/>
        </w:rPr>
        <w:t>thru 7 March 2021</w:t>
      </w:r>
      <w:r w:rsidR="00626280" w:rsidRPr="00B03565">
        <w:rPr>
          <w:rFonts w:ascii="Times New Roman" w:hAnsi="Times New Roman" w:cs="Times New Roman"/>
          <w:szCs w:val="24"/>
        </w:rPr>
        <w:t>)</w:t>
      </w:r>
      <w:r w:rsidRPr="00B03565">
        <w:rPr>
          <w:rFonts w:ascii="Times New Roman" w:hAnsi="Times New Roman" w:cs="Times New Roman"/>
          <w:szCs w:val="24"/>
        </w:rPr>
        <w:t>.</w:t>
      </w:r>
      <w:r w:rsidR="00A17581" w:rsidRPr="00B03565">
        <w:rPr>
          <w:rFonts w:ascii="Times New Roman" w:hAnsi="Times New Roman" w:cs="Times New Roman"/>
          <w:szCs w:val="24"/>
        </w:rPr>
        <w:t xml:space="preserve"> </w:t>
      </w:r>
      <w:r w:rsidR="00A17581" w:rsidRPr="00B03565">
        <w:rPr>
          <w:rFonts w:ascii="Times New Roman" w:hAnsi="Times New Roman" w:cs="Times New Roman"/>
          <w:szCs w:val="24"/>
        </w:rPr>
        <w:br/>
        <w:t xml:space="preserve">          </w:t>
      </w:r>
      <w:r w:rsidR="00626280" w:rsidRPr="00B03565">
        <w:rPr>
          <w:rFonts w:ascii="Times New Roman" w:hAnsi="Times New Roman" w:cs="Times New Roman"/>
          <w:szCs w:val="24"/>
        </w:rPr>
        <w:t xml:space="preserve">  </w:t>
      </w:r>
      <w:r w:rsidR="001D376E">
        <w:rPr>
          <w:rFonts w:ascii="Times New Roman" w:hAnsi="Times New Roman" w:cs="Times New Roman"/>
          <w:szCs w:val="24"/>
        </w:rPr>
        <w:t>-Wild Turkey (20 Mar 2020 thru 2</w:t>
      </w:r>
      <w:r w:rsidR="006A1A70" w:rsidRPr="00B03565">
        <w:rPr>
          <w:rFonts w:ascii="Times New Roman" w:hAnsi="Times New Roman" w:cs="Times New Roman"/>
          <w:szCs w:val="24"/>
        </w:rPr>
        <w:t xml:space="preserve"> </w:t>
      </w:r>
      <w:r w:rsidR="001D376E">
        <w:rPr>
          <w:rFonts w:ascii="Times New Roman" w:hAnsi="Times New Roman" w:cs="Times New Roman"/>
          <w:szCs w:val="24"/>
        </w:rPr>
        <w:t>May 2021</w:t>
      </w:r>
      <w:r w:rsidR="00626280" w:rsidRPr="00B03565">
        <w:rPr>
          <w:rFonts w:ascii="Times New Roman" w:hAnsi="Times New Roman" w:cs="Times New Roman"/>
          <w:szCs w:val="24"/>
        </w:rPr>
        <w:t>)</w:t>
      </w:r>
      <w:r w:rsidRPr="00B03565">
        <w:rPr>
          <w:rFonts w:ascii="Times New Roman" w:hAnsi="Times New Roman" w:cs="Times New Roman"/>
          <w:szCs w:val="24"/>
        </w:rPr>
        <w:t>.</w:t>
      </w:r>
      <w:r w:rsidR="00A17581" w:rsidRPr="00B03565">
        <w:rPr>
          <w:rFonts w:ascii="Times New Roman" w:hAnsi="Times New Roman" w:cs="Times New Roman"/>
          <w:szCs w:val="24"/>
        </w:rPr>
        <w:t xml:space="preserve">   </w:t>
      </w:r>
      <w:r w:rsidR="001C2118" w:rsidRPr="00B03565">
        <w:rPr>
          <w:rFonts w:ascii="Times New Roman" w:hAnsi="Times New Roman" w:cs="Times New Roman"/>
          <w:szCs w:val="24"/>
        </w:rPr>
        <w:t xml:space="preserve"> </w:t>
      </w:r>
      <w:bookmarkStart w:id="4" w:name="_GoBack"/>
      <w:bookmarkEnd w:id="4"/>
    </w:p>
    <w:sectPr w:rsidR="007951CF" w:rsidRPr="00B71BD9" w:rsidSect="003451F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E4" w:rsidRDefault="00EF31E4" w:rsidP="00594092">
      <w:pPr>
        <w:spacing w:after="0" w:line="240" w:lineRule="auto"/>
      </w:pPr>
      <w:r>
        <w:separator/>
      </w:r>
    </w:p>
  </w:endnote>
  <w:endnote w:type="continuationSeparator" w:id="0">
    <w:p w:rsidR="00EF31E4" w:rsidRDefault="00EF31E4" w:rsidP="0059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3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ACE" w:rsidRDefault="004D2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ACE" w:rsidRDefault="004D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E4" w:rsidRDefault="00EF31E4" w:rsidP="00594092">
      <w:pPr>
        <w:spacing w:after="0" w:line="240" w:lineRule="auto"/>
      </w:pPr>
      <w:r>
        <w:separator/>
      </w:r>
    </w:p>
  </w:footnote>
  <w:footnote w:type="continuationSeparator" w:id="0">
    <w:p w:rsidR="00EF31E4" w:rsidRDefault="00EF31E4" w:rsidP="0059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BB0"/>
    <w:multiLevelType w:val="hybridMultilevel"/>
    <w:tmpl w:val="A9465C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61064"/>
    <w:multiLevelType w:val="hybridMultilevel"/>
    <w:tmpl w:val="8364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A66C9"/>
    <w:multiLevelType w:val="hybridMultilevel"/>
    <w:tmpl w:val="D402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B4420"/>
    <w:multiLevelType w:val="hybridMultilevel"/>
    <w:tmpl w:val="D5B0485E"/>
    <w:lvl w:ilvl="0" w:tplc="948ADA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7A85"/>
    <w:multiLevelType w:val="hybridMultilevel"/>
    <w:tmpl w:val="E68E8F68"/>
    <w:lvl w:ilvl="0" w:tplc="B130EDA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328DF"/>
    <w:multiLevelType w:val="hybridMultilevel"/>
    <w:tmpl w:val="4D9E2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3D1B"/>
    <w:multiLevelType w:val="hybridMultilevel"/>
    <w:tmpl w:val="8CAAC2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13482B"/>
    <w:multiLevelType w:val="hybridMultilevel"/>
    <w:tmpl w:val="5E685474"/>
    <w:lvl w:ilvl="0" w:tplc="5D9A6C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0"/>
    <w:rsid w:val="0000316D"/>
    <w:rsid w:val="000058FA"/>
    <w:rsid w:val="00030D31"/>
    <w:rsid w:val="00033F2D"/>
    <w:rsid w:val="00040BFF"/>
    <w:rsid w:val="00044D23"/>
    <w:rsid w:val="000869B6"/>
    <w:rsid w:val="0009424C"/>
    <w:rsid w:val="000943F4"/>
    <w:rsid w:val="000A2957"/>
    <w:rsid w:val="000A639D"/>
    <w:rsid w:val="000A6CA9"/>
    <w:rsid w:val="000B13C5"/>
    <w:rsid w:val="000C5A01"/>
    <w:rsid w:val="000C6072"/>
    <w:rsid w:val="000D30C0"/>
    <w:rsid w:val="00105E22"/>
    <w:rsid w:val="001221BD"/>
    <w:rsid w:val="0012360C"/>
    <w:rsid w:val="001267E1"/>
    <w:rsid w:val="00135DC2"/>
    <w:rsid w:val="0014007C"/>
    <w:rsid w:val="00160F2E"/>
    <w:rsid w:val="00167FD6"/>
    <w:rsid w:val="00175916"/>
    <w:rsid w:val="0018218B"/>
    <w:rsid w:val="001A6EA4"/>
    <w:rsid w:val="001B1AC9"/>
    <w:rsid w:val="001C2118"/>
    <w:rsid w:val="001C69F2"/>
    <w:rsid w:val="001D376E"/>
    <w:rsid w:val="001F0C04"/>
    <w:rsid w:val="0021728F"/>
    <w:rsid w:val="00230FBC"/>
    <w:rsid w:val="00233F17"/>
    <w:rsid w:val="00245819"/>
    <w:rsid w:val="00256A8E"/>
    <w:rsid w:val="00257BDF"/>
    <w:rsid w:val="00261D17"/>
    <w:rsid w:val="00285B0C"/>
    <w:rsid w:val="002C05B0"/>
    <w:rsid w:val="002D545B"/>
    <w:rsid w:val="002E6542"/>
    <w:rsid w:val="002F2B8B"/>
    <w:rsid w:val="002F7773"/>
    <w:rsid w:val="00303F09"/>
    <w:rsid w:val="003144B0"/>
    <w:rsid w:val="0031712C"/>
    <w:rsid w:val="0032738A"/>
    <w:rsid w:val="00336A12"/>
    <w:rsid w:val="003451FC"/>
    <w:rsid w:val="0035209F"/>
    <w:rsid w:val="003B7461"/>
    <w:rsid w:val="003F2FF1"/>
    <w:rsid w:val="004026B7"/>
    <w:rsid w:val="00404179"/>
    <w:rsid w:val="004130C7"/>
    <w:rsid w:val="00441CB0"/>
    <w:rsid w:val="004459BA"/>
    <w:rsid w:val="0045187E"/>
    <w:rsid w:val="00460BF1"/>
    <w:rsid w:val="00461BAB"/>
    <w:rsid w:val="0047571E"/>
    <w:rsid w:val="00482D20"/>
    <w:rsid w:val="00490770"/>
    <w:rsid w:val="004A7169"/>
    <w:rsid w:val="004A7E20"/>
    <w:rsid w:val="004D2ACE"/>
    <w:rsid w:val="004D7682"/>
    <w:rsid w:val="004E71A9"/>
    <w:rsid w:val="004F09A1"/>
    <w:rsid w:val="004F61D0"/>
    <w:rsid w:val="0050435C"/>
    <w:rsid w:val="00513C6A"/>
    <w:rsid w:val="00517FD8"/>
    <w:rsid w:val="0052559C"/>
    <w:rsid w:val="005439A5"/>
    <w:rsid w:val="00583F59"/>
    <w:rsid w:val="00586D45"/>
    <w:rsid w:val="00594092"/>
    <w:rsid w:val="005D2B4E"/>
    <w:rsid w:val="005E04E9"/>
    <w:rsid w:val="006026AE"/>
    <w:rsid w:val="00614A42"/>
    <w:rsid w:val="00616EE2"/>
    <w:rsid w:val="00626280"/>
    <w:rsid w:val="0063459A"/>
    <w:rsid w:val="006573D8"/>
    <w:rsid w:val="00671BB3"/>
    <w:rsid w:val="00695FBA"/>
    <w:rsid w:val="006A1A70"/>
    <w:rsid w:val="006A3E15"/>
    <w:rsid w:val="006B0F3E"/>
    <w:rsid w:val="006D03B4"/>
    <w:rsid w:val="006D16D8"/>
    <w:rsid w:val="006D53E5"/>
    <w:rsid w:val="007055B5"/>
    <w:rsid w:val="00710097"/>
    <w:rsid w:val="007171E0"/>
    <w:rsid w:val="0072524E"/>
    <w:rsid w:val="007401EE"/>
    <w:rsid w:val="00740986"/>
    <w:rsid w:val="00743F7F"/>
    <w:rsid w:val="007658B6"/>
    <w:rsid w:val="00793B41"/>
    <w:rsid w:val="007951CF"/>
    <w:rsid w:val="007957E1"/>
    <w:rsid w:val="007A1FD3"/>
    <w:rsid w:val="007B4567"/>
    <w:rsid w:val="007B646F"/>
    <w:rsid w:val="007D12CB"/>
    <w:rsid w:val="00816374"/>
    <w:rsid w:val="00826F85"/>
    <w:rsid w:val="00857354"/>
    <w:rsid w:val="00862285"/>
    <w:rsid w:val="008A216A"/>
    <w:rsid w:val="008A58AB"/>
    <w:rsid w:val="008B0610"/>
    <w:rsid w:val="008C7A35"/>
    <w:rsid w:val="008F3FDD"/>
    <w:rsid w:val="008F7B16"/>
    <w:rsid w:val="00902EBE"/>
    <w:rsid w:val="00987744"/>
    <w:rsid w:val="009A402A"/>
    <w:rsid w:val="009C0B55"/>
    <w:rsid w:val="009C490A"/>
    <w:rsid w:val="009E73FF"/>
    <w:rsid w:val="009F0FCF"/>
    <w:rsid w:val="00A10569"/>
    <w:rsid w:val="00A13651"/>
    <w:rsid w:val="00A156D5"/>
    <w:rsid w:val="00A17581"/>
    <w:rsid w:val="00A3193B"/>
    <w:rsid w:val="00A3306D"/>
    <w:rsid w:val="00A508A3"/>
    <w:rsid w:val="00A56D55"/>
    <w:rsid w:val="00A614E0"/>
    <w:rsid w:val="00A64109"/>
    <w:rsid w:val="00A9071D"/>
    <w:rsid w:val="00AB0C25"/>
    <w:rsid w:val="00AB59A3"/>
    <w:rsid w:val="00AC534C"/>
    <w:rsid w:val="00AE2433"/>
    <w:rsid w:val="00AF1EA5"/>
    <w:rsid w:val="00AF295E"/>
    <w:rsid w:val="00B00422"/>
    <w:rsid w:val="00B03565"/>
    <w:rsid w:val="00B3173B"/>
    <w:rsid w:val="00B55F15"/>
    <w:rsid w:val="00B71BD9"/>
    <w:rsid w:val="00B878DA"/>
    <w:rsid w:val="00B948C7"/>
    <w:rsid w:val="00BF3602"/>
    <w:rsid w:val="00C22FA6"/>
    <w:rsid w:val="00C279B8"/>
    <w:rsid w:val="00C8252E"/>
    <w:rsid w:val="00C92397"/>
    <w:rsid w:val="00CA78F4"/>
    <w:rsid w:val="00CB0FD1"/>
    <w:rsid w:val="00CF681E"/>
    <w:rsid w:val="00D11CBD"/>
    <w:rsid w:val="00D317CB"/>
    <w:rsid w:val="00D4618C"/>
    <w:rsid w:val="00D630EF"/>
    <w:rsid w:val="00D64142"/>
    <w:rsid w:val="00D67095"/>
    <w:rsid w:val="00D72286"/>
    <w:rsid w:val="00D80FED"/>
    <w:rsid w:val="00D903C0"/>
    <w:rsid w:val="00DD0F21"/>
    <w:rsid w:val="00DD21DD"/>
    <w:rsid w:val="00DD3357"/>
    <w:rsid w:val="00DE4804"/>
    <w:rsid w:val="00E03B6C"/>
    <w:rsid w:val="00E04EA7"/>
    <w:rsid w:val="00E37947"/>
    <w:rsid w:val="00E475C7"/>
    <w:rsid w:val="00E622EF"/>
    <w:rsid w:val="00E874AC"/>
    <w:rsid w:val="00E87EF8"/>
    <w:rsid w:val="00EA00CF"/>
    <w:rsid w:val="00ED51F4"/>
    <w:rsid w:val="00ED72F4"/>
    <w:rsid w:val="00EF31E4"/>
    <w:rsid w:val="00EF4EA5"/>
    <w:rsid w:val="00F1153E"/>
    <w:rsid w:val="00F13E83"/>
    <w:rsid w:val="00F16FAF"/>
    <w:rsid w:val="00F22D33"/>
    <w:rsid w:val="00F365F8"/>
    <w:rsid w:val="00F374C3"/>
    <w:rsid w:val="00F521A5"/>
    <w:rsid w:val="00F558BC"/>
    <w:rsid w:val="00F61923"/>
    <w:rsid w:val="00F91E24"/>
    <w:rsid w:val="00F951C9"/>
    <w:rsid w:val="00FA0530"/>
    <w:rsid w:val="00FD1498"/>
    <w:rsid w:val="00FE4B9C"/>
    <w:rsid w:val="00FE6645"/>
    <w:rsid w:val="00FE7945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2AFD"/>
  <w15:docId w15:val="{9B88AEB5-9C1B-408A-A911-DF55386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30"/>
    <w:pPr>
      <w:ind w:left="720"/>
      <w:contextualSpacing/>
    </w:pPr>
  </w:style>
  <w:style w:type="table" w:styleId="TableGrid">
    <w:name w:val="Table Grid"/>
    <w:basedOn w:val="TableNormal"/>
    <w:uiPriority w:val="59"/>
    <w:rsid w:val="00FA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92"/>
  </w:style>
  <w:style w:type="paragraph" w:styleId="Footer">
    <w:name w:val="footer"/>
    <w:basedOn w:val="Normal"/>
    <w:link w:val="FooterChar"/>
    <w:uiPriority w:val="99"/>
    <w:unhideWhenUsed/>
    <w:rsid w:val="0059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92"/>
  </w:style>
  <w:style w:type="character" w:styleId="Hyperlink">
    <w:name w:val="Hyperlink"/>
    <w:basedOn w:val="DefaultParagraphFont"/>
    <w:rsid w:val="006D16D8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6772-C167-4EF2-917F-3ED75A6E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bernie.tucker2</dc:creator>
  <cp:lastModifiedBy>Rose, Ethan L NFG NG ALARNG</cp:lastModifiedBy>
  <cp:revision>3</cp:revision>
  <cp:lastPrinted>2019-09-24T12:26:00Z</cp:lastPrinted>
  <dcterms:created xsi:type="dcterms:W3CDTF">2020-10-01T15:29:00Z</dcterms:created>
  <dcterms:modified xsi:type="dcterms:W3CDTF">2020-10-20T13:25:00Z</dcterms:modified>
</cp:coreProperties>
</file>